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31" w:rsidRPr="00430D44" w:rsidRDefault="00B84131" w:rsidP="00B84131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 w:rsidRPr="00430D44">
        <w:rPr>
          <w:color w:val="auto"/>
          <w:spacing w:val="0"/>
          <w:sz w:val="24"/>
          <w:szCs w:val="24"/>
          <w:u w:val="single"/>
        </w:rPr>
        <w:t>Проект договора</w:t>
      </w:r>
    </w:p>
    <w:p w:rsidR="00B84131" w:rsidRPr="00430D44" w:rsidRDefault="00B84131" w:rsidP="00B84131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>
        <w:rPr>
          <w:color w:val="auto"/>
          <w:spacing w:val="0"/>
          <w:sz w:val="24"/>
          <w:szCs w:val="24"/>
          <w:u w:val="single"/>
        </w:rPr>
        <w:t>аренды</w:t>
      </w:r>
      <w:r w:rsidRPr="00430D44">
        <w:rPr>
          <w:color w:val="auto"/>
          <w:spacing w:val="0"/>
          <w:sz w:val="24"/>
          <w:szCs w:val="24"/>
          <w:u w:val="single"/>
        </w:rPr>
        <w:t xml:space="preserve"> земельного участка</w:t>
      </w:r>
    </w:p>
    <w:p w:rsidR="00B84131" w:rsidRDefault="00B84131" w:rsidP="00B84131">
      <w:pPr>
        <w:ind w:right="-2"/>
        <w:jc w:val="right"/>
        <w:rPr>
          <w:b/>
          <w:bCs w:val="0"/>
          <w:color w:val="auto"/>
          <w:spacing w:val="0"/>
          <w:sz w:val="24"/>
          <w:szCs w:val="24"/>
        </w:rPr>
      </w:pPr>
    </w:p>
    <w:p w:rsidR="00B84131" w:rsidRPr="00096B43" w:rsidRDefault="00B84131" w:rsidP="00B84131">
      <w:pPr>
        <w:jc w:val="center"/>
        <w:rPr>
          <w:b/>
          <w:spacing w:val="0"/>
          <w:sz w:val="24"/>
          <w:szCs w:val="24"/>
        </w:rPr>
      </w:pPr>
      <w:r w:rsidRPr="00096B43">
        <w:rPr>
          <w:b/>
          <w:spacing w:val="0"/>
          <w:sz w:val="24"/>
          <w:szCs w:val="24"/>
        </w:rPr>
        <w:t xml:space="preserve">Договор аренды земельного участка № </w:t>
      </w:r>
      <w:r>
        <w:rPr>
          <w:b/>
          <w:spacing w:val="0"/>
          <w:sz w:val="24"/>
          <w:szCs w:val="24"/>
        </w:rPr>
        <w:t>__</w:t>
      </w:r>
    </w:p>
    <w:p w:rsidR="00B84131" w:rsidRPr="00096B43" w:rsidRDefault="00B84131" w:rsidP="00B84131">
      <w:pPr>
        <w:rPr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 xml:space="preserve">с. Калтай                                                                                   </w:t>
      </w:r>
      <w:r>
        <w:rPr>
          <w:spacing w:val="0"/>
          <w:sz w:val="24"/>
          <w:szCs w:val="24"/>
        </w:rPr>
        <w:t xml:space="preserve">              </w:t>
      </w:r>
      <w:r w:rsidRPr="00096B43">
        <w:rPr>
          <w:spacing w:val="0"/>
          <w:sz w:val="24"/>
          <w:szCs w:val="24"/>
        </w:rPr>
        <w:t xml:space="preserve">        </w:t>
      </w:r>
      <w:r>
        <w:rPr>
          <w:spacing w:val="0"/>
          <w:sz w:val="24"/>
          <w:szCs w:val="24"/>
        </w:rPr>
        <w:t>___________</w:t>
      </w:r>
      <w:r w:rsidRPr="00096B43">
        <w:rPr>
          <w:spacing w:val="0"/>
          <w:sz w:val="24"/>
          <w:szCs w:val="24"/>
        </w:rPr>
        <w:t xml:space="preserve"> 202</w:t>
      </w:r>
      <w:r>
        <w:rPr>
          <w:spacing w:val="0"/>
          <w:sz w:val="24"/>
          <w:szCs w:val="24"/>
        </w:rPr>
        <w:t>4</w:t>
      </w:r>
      <w:r w:rsidRPr="00096B43">
        <w:rPr>
          <w:spacing w:val="0"/>
          <w:sz w:val="24"/>
          <w:szCs w:val="24"/>
        </w:rPr>
        <w:t>г.</w:t>
      </w: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pStyle w:val="a3"/>
        <w:ind w:firstLine="708"/>
        <w:jc w:val="both"/>
        <w:rPr>
          <w:b w:val="0"/>
          <w:spacing w:val="0"/>
          <w:szCs w:val="24"/>
        </w:rPr>
      </w:pPr>
      <w:r w:rsidRPr="00096B43">
        <w:rPr>
          <w:b w:val="0"/>
          <w:spacing w:val="0"/>
          <w:szCs w:val="24"/>
        </w:rPr>
        <w:t>На основании</w:t>
      </w:r>
      <w:r w:rsidRPr="00096B43">
        <w:rPr>
          <w:spacing w:val="0"/>
          <w:szCs w:val="24"/>
        </w:rPr>
        <w:t xml:space="preserve"> </w:t>
      </w:r>
      <w:r w:rsidRPr="00096B43">
        <w:rPr>
          <w:b w:val="0"/>
          <w:spacing w:val="0"/>
          <w:szCs w:val="24"/>
        </w:rPr>
        <w:t xml:space="preserve">Протокола о результатах аукциона № </w:t>
      </w:r>
      <w:r>
        <w:rPr>
          <w:b w:val="0"/>
          <w:spacing w:val="0"/>
          <w:szCs w:val="24"/>
        </w:rPr>
        <w:t>___</w:t>
      </w:r>
      <w:r w:rsidRPr="00096B43">
        <w:rPr>
          <w:b w:val="0"/>
          <w:spacing w:val="0"/>
          <w:szCs w:val="24"/>
        </w:rPr>
        <w:t xml:space="preserve"> от </w:t>
      </w:r>
      <w:r>
        <w:rPr>
          <w:b w:val="0"/>
          <w:spacing w:val="0"/>
          <w:szCs w:val="24"/>
        </w:rPr>
        <w:t>_____</w:t>
      </w:r>
      <w:r w:rsidRPr="00096B43">
        <w:rPr>
          <w:b w:val="0"/>
          <w:spacing w:val="0"/>
          <w:szCs w:val="24"/>
        </w:rPr>
        <w:t>.202</w:t>
      </w:r>
      <w:r>
        <w:rPr>
          <w:b w:val="0"/>
          <w:spacing w:val="0"/>
          <w:szCs w:val="24"/>
          <w:lang w:val="ru-RU"/>
        </w:rPr>
        <w:t>4</w:t>
      </w:r>
      <w:r w:rsidRPr="00096B43">
        <w:rPr>
          <w:b w:val="0"/>
          <w:spacing w:val="0"/>
          <w:szCs w:val="24"/>
        </w:rPr>
        <w:t xml:space="preserve"> года, Муниципальное образование «Калтайское сельское поселение», в дальнейшем "Арендодатель", в лице Главы Калтайского сельского поселения (Главы Администрации)</w:t>
      </w:r>
      <w:r w:rsidRPr="00096B43">
        <w:rPr>
          <w:spacing w:val="0"/>
          <w:szCs w:val="24"/>
        </w:rPr>
        <w:t xml:space="preserve"> </w:t>
      </w:r>
      <w:proofErr w:type="spellStart"/>
      <w:r w:rsidRPr="00096B43">
        <w:rPr>
          <w:b w:val="0"/>
          <w:spacing w:val="0"/>
          <w:szCs w:val="24"/>
        </w:rPr>
        <w:t>Мирошниковой</w:t>
      </w:r>
      <w:proofErr w:type="spellEnd"/>
      <w:r w:rsidRPr="00096B43">
        <w:rPr>
          <w:b w:val="0"/>
          <w:spacing w:val="0"/>
          <w:szCs w:val="24"/>
        </w:rPr>
        <w:t xml:space="preserve"> Зои Викторовны</w:t>
      </w:r>
      <w:r w:rsidRPr="00096B43">
        <w:rPr>
          <w:spacing w:val="0"/>
          <w:szCs w:val="24"/>
        </w:rPr>
        <w:t xml:space="preserve">, </w:t>
      </w:r>
      <w:r w:rsidRPr="00096B43">
        <w:rPr>
          <w:b w:val="0"/>
          <w:spacing w:val="0"/>
          <w:szCs w:val="24"/>
        </w:rPr>
        <w:t>действующей на основании Устава, с одной стороны и</w:t>
      </w:r>
      <w:r w:rsidRPr="00096B43">
        <w:rPr>
          <w:spacing w:val="0"/>
          <w:szCs w:val="24"/>
        </w:rPr>
        <w:t xml:space="preserve">  </w:t>
      </w:r>
      <w:r>
        <w:rPr>
          <w:b w:val="0"/>
          <w:spacing w:val="0"/>
          <w:szCs w:val="24"/>
        </w:rPr>
        <w:t>__________________________________</w:t>
      </w:r>
      <w:r w:rsidRPr="00096B43">
        <w:rPr>
          <w:b w:val="0"/>
          <w:spacing w:val="0"/>
          <w:szCs w:val="24"/>
        </w:rPr>
        <w:t>, в дальнейшем «Арендатор», с другой стороны, и именуемые в дальнейшем "Стороны", заключили настоящий договор (далее - Договор) о нижеследующем:</w:t>
      </w:r>
    </w:p>
    <w:p w:rsidR="00B84131" w:rsidRPr="00096B43" w:rsidRDefault="00B84131" w:rsidP="00B84131">
      <w:pPr>
        <w:pStyle w:val="a3"/>
        <w:jc w:val="center"/>
        <w:rPr>
          <w:b w:val="0"/>
          <w:bCs w:val="0"/>
          <w:spacing w:val="0"/>
          <w:szCs w:val="24"/>
        </w:rPr>
      </w:pPr>
      <w:r w:rsidRPr="00096B43">
        <w:rPr>
          <w:b w:val="0"/>
          <w:bCs w:val="0"/>
          <w:spacing w:val="0"/>
          <w:szCs w:val="24"/>
        </w:rPr>
        <w:t>1. Предмет Договора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 xml:space="preserve">     1.1. Арендодатель  предоставляет, а  Арендатор  принимает  в  аренду земельный участок из земель</w:t>
      </w:r>
      <w:r w:rsidRPr="00096B43">
        <w:rPr>
          <w:b/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сельскохозяйственного назначения</w:t>
      </w:r>
      <w:r w:rsidRPr="00096B43">
        <w:rPr>
          <w:spacing w:val="0"/>
          <w:sz w:val="24"/>
          <w:szCs w:val="24"/>
        </w:rPr>
        <w:t xml:space="preserve">, с кадастровым номером </w:t>
      </w:r>
      <w:r w:rsidRPr="00096B43">
        <w:rPr>
          <w:bCs w:val="0"/>
          <w:spacing w:val="0"/>
          <w:sz w:val="24"/>
          <w:szCs w:val="24"/>
        </w:rPr>
        <w:t>70:14:</w:t>
      </w:r>
      <w:r>
        <w:rPr>
          <w:bCs w:val="0"/>
          <w:spacing w:val="0"/>
          <w:sz w:val="24"/>
          <w:szCs w:val="24"/>
        </w:rPr>
        <w:t>0100041:______</w:t>
      </w:r>
      <w:r w:rsidRPr="00096B43">
        <w:rPr>
          <w:spacing w:val="0"/>
          <w:sz w:val="24"/>
          <w:szCs w:val="24"/>
        </w:rPr>
        <w:t xml:space="preserve">, находящийся по адресу: </w:t>
      </w:r>
      <w:r>
        <w:rPr>
          <w:spacing w:val="0"/>
          <w:sz w:val="24"/>
          <w:szCs w:val="24"/>
        </w:rPr>
        <w:t>____________________________________________________________</w:t>
      </w:r>
      <w:r w:rsidRPr="00096B43">
        <w:rPr>
          <w:spacing w:val="0"/>
          <w:sz w:val="24"/>
          <w:szCs w:val="24"/>
        </w:rPr>
        <w:t>,</w:t>
      </w:r>
      <w:r w:rsidRPr="00096B43">
        <w:rPr>
          <w:bCs w:val="0"/>
          <w:spacing w:val="0"/>
          <w:sz w:val="24"/>
          <w:szCs w:val="24"/>
        </w:rPr>
        <w:t xml:space="preserve"> с видом разрешенного использования: </w:t>
      </w:r>
      <w:r>
        <w:rPr>
          <w:bCs w:val="0"/>
          <w:spacing w:val="0"/>
          <w:sz w:val="24"/>
          <w:szCs w:val="24"/>
        </w:rPr>
        <w:t>для сельскохозяйственного использования</w:t>
      </w:r>
      <w:r w:rsidRPr="00096B43">
        <w:rPr>
          <w:spacing w:val="0"/>
          <w:sz w:val="24"/>
          <w:szCs w:val="24"/>
        </w:rPr>
        <w:t xml:space="preserve">, общей площадью </w:t>
      </w:r>
      <w:r>
        <w:rPr>
          <w:spacing w:val="0"/>
          <w:sz w:val="24"/>
          <w:szCs w:val="24"/>
        </w:rPr>
        <w:t>8600</w:t>
      </w:r>
      <w:r w:rsidRPr="00096B43">
        <w:rPr>
          <w:spacing w:val="0"/>
          <w:sz w:val="24"/>
          <w:szCs w:val="24"/>
        </w:rPr>
        <w:t xml:space="preserve"> кв.м.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 w:rsidRPr="00096B43">
        <w:rPr>
          <w:b/>
          <w:bCs w:val="0"/>
          <w:spacing w:val="0"/>
          <w:sz w:val="24"/>
          <w:szCs w:val="24"/>
        </w:rPr>
        <w:t>2. Срок Договора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both"/>
        <w:rPr>
          <w:b/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 xml:space="preserve">     2.1. Срок аренды Участка устанавливается </w:t>
      </w:r>
      <w:r w:rsidRPr="00096B43">
        <w:rPr>
          <w:b/>
          <w:spacing w:val="0"/>
          <w:sz w:val="24"/>
          <w:szCs w:val="24"/>
        </w:rPr>
        <w:t xml:space="preserve">на </w:t>
      </w:r>
      <w:r>
        <w:rPr>
          <w:b/>
          <w:spacing w:val="0"/>
          <w:sz w:val="24"/>
          <w:szCs w:val="24"/>
        </w:rPr>
        <w:t>5 лет</w:t>
      </w:r>
      <w:r w:rsidRPr="00096B43">
        <w:rPr>
          <w:bCs w:val="0"/>
          <w:spacing w:val="0"/>
          <w:sz w:val="24"/>
          <w:szCs w:val="24"/>
        </w:rPr>
        <w:t xml:space="preserve"> </w:t>
      </w:r>
      <w:r w:rsidRPr="00096B43">
        <w:rPr>
          <w:b/>
          <w:bCs w:val="0"/>
          <w:spacing w:val="0"/>
          <w:sz w:val="24"/>
          <w:szCs w:val="24"/>
        </w:rPr>
        <w:t xml:space="preserve">с </w:t>
      </w:r>
      <w:r>
        <w:rPr>
          <w:b/>
          <w:bCs w:val="0"/>
          <w:spacing w:val="0"/>
          <w:sz w:val="24"/>
          <w:szCs w:val="24"/>
        </w:rPr>
        <w:t>____________</w:t>
      </w:r>
      <w:r w:rsidRPr="00096B43">
        <w:rPr>
          <w:b/>
          <w:bCs w:val="0"/>
          <w:spacing w:val="0"/>
          <w:sz w:val="24"/>
          <w:szCs w:val="24"/>
        </w:rPr>
        <w:t xml:space="preserve"> 202</w:t>
      </w:r>
      <w:r>
        <w:rPr>
          <w:b/>
          <w:bCs w:val="0"/>
          <w:spacing w:val="0"/>
          <w:sz w:val="24"/>
          <w:szCs w:val="24"/>
        </w:rPr>
        <w:t>4</w:t>
      </w:r>
      <w:r w:rsidRPr="00096B43">
        <w:rPr>
          <w:b/>
          <w:bCs w:val="0"/>
          <w:spacing w:val="0"/>
          <w:sz w:val="24"/>
          <w:szCs w:val="24"/>
        </w:rPr>
        <w:t xml:space="preserve"> года до </w:t>
      </w:r>
      <w:r>
        <w:rPr>
          <w:b/>
          <w:bCs w:val="0"/>
          <w:spacing w:val="0"/>
          <w:sz w:val="24"/>
          <w:szCs w:val="24"/>
        </w:rPr>
        <w:t>_____________</w:t>
      </w:r>
      <w:r w:rsidRPr="00096B43">
        <w:rPr>
          <w:b/>
          <w:bCs w:val="0"/>
          <w:spacing w:val="0"/>
          <w:sz w:val="24"/>
          <w:szCs w:val="24"/>
        </w:rPr>
        <w:t xml:space="preserve"> 20</w:t>
      </w:r>
      <w:r>
        <w:rPr>
          <w:b/>
          <w:bCs w:val="0"/>
          <w:spacing w:val="0"/>
          <w:sz w:val="24"/>
          <w:szCs w:val="24"/>
        </w:rPr>
        <w:t>29</w:t>
      </w:r>
      <w:r w:rsidRPr="00096B43">
        <w:rPr>
          <w:b/>
          <w:bCs w:val="0"/>
          <w:spacing w:val="0"/>
          <w:sz w:val="24"/>
          <w:szCs w:val="24"/>
        </w:rPr>
        <w:t xml:space="preserve"> года</w:t>
      </w:r>
      <w:r w:rsidRPr="00096B43">
        <w:rPr>
          <w:b/>
          <w:spacing w:val="0"/>
          <w:sz w:val="24"/>
          <w:szCs w:val="24"/>
        </w:rPr>
        <w:t>.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 xml:space="preserve">     2.2. Договор, заключенный на срок более чем один год, вступает в  силу с  момента его государственной регистрации.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 xml:space="preserve">     2.3. Договор носит однократный характер</w:t>
      </w:r>
      <w:r>
        <w:rPr>
          <w:spacing w:val="0"/>
          <w:sz w:val="24"/>
          <w:szCs w:val="24"/>
        </w:rPr>
        <w:t>,</w:t>
      </w:r>
      <w:r w:rsidRPr="00096B43">
        <w:rPr>
          <w:spacing w:val="0"/>
          <w:sz w:val="24"/>
          <w:szCs w:val="24"/>
        </w:rPr>
        <w:t xml:space="preserve"> продлению не подлежит</w:t>
      </w:r>
      <w:r>
        <w:rPr>
          <w:spacing w:val="0"/>
          <w:sz w:val="24"/>
          <w:szCs w:val="24"/>
        </w:rPr>
        <w:t xml:space="preserve"> </w:t>
      </w:r>
      <w:r w:rsidRPr="00724232">
        <w:rPr>
          <w:spacing w:val="0"/>
          <w:sz w:val="24"/>
          <w:szCs w:val="24"/>
        </w:rPr>
        <w:t>и считается прекращенным в последний день срока действия договора</w:t>
      </w:r>
      <w:r w:rsidRPr="00096B43">
        <w:rPr>
          <w:spacing w:val="0"/>
          <w:sz w:val="24"/>
          <w:szCs w:val="24"/>
        </w:rPr>
        <w:t>.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center"/>
        <w:rPr>
          <w:b/>
          <w:bCs w:val="0"/>
          <w:spacing w:val="0"/>
          <w:sz w:val="24"/>
          <w:szCs w:val="24"/>
        </w:rPr>
      </w:pPr>
      <w:r w:rsidRPr="00096B43">
        <w:rPr>
          <w:b/>
          <w:bCs w:val="0"/>
          <w:spacing w:val="0"/>
          <w:sz w:val="24"/>
          <w:szCs w:val="24"/>
        </w:rPr>
        <w:t>3. Арендная плата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 xml:space="preserve">     3.1. Ставка арендной платы за использование земельным участком установлена в соответствии с </w:t>
      </w:r>
      <w:r w:rsidRPr="00F922CB">
        <w:rPr>
          <w:spacing w:val="0"/>
          <w:sz w:val="24"/>
          <w:szCs w:val="24"/>
        </w:rPr>
        <w:t xml:space="preserve">Протоколом о результатах аукциона № </w:t>
      </w:r>
      <w:r>
        <w:rPr>
          <w:spacing w:val="0"/>
          <w:sz w:val="24"/>
          <w:szCs w:val="24"/>
        </w:rPr>
        <w:t>__</w:t>
      </w:r>
      <w:r w:rsidRPr="00F922CB">
        <w:rPr>
          <w:spacing w:val="0"/>
          <w:sz w:val="24"/>
          <w:szCs w:val="24"/>
        </w:rPr>
        <w:t xml:space="preserve"> от </w:t>
      </w:r>
      <w:r>
        <w:rPr>
          <w:spacing w:val="0"/>
          <w:sz w:val="24"/>
          <w:szCs w:val="24"/>
        </w:rPr>
        <w:t>____</w:t>
      </w:r>
      <w:r w:rsidRPr="00F922CB">
        <w:rPr>
          <w:spacing w:val="0"/>
          <w:sz w:val="24"/>
          <w:szCs w:val="24"/>
        </w:rPr>
        <w:t>.202</w:t>
      </w:r>
      <w:r>
        <w:rPr>
          <w:spacing w:val="0"/>
          <w:sz w:val="24"/>
          <w:szCs w:val="24"/>
        </w:rPr>
        <w:t>4</w:t>
      </w:r>
      <w:r w:rsidRPr="00F922CB">
        <w:rPr>
          <w:spacing w:val="0"/>
          <w:sz w:val="24"/>
          <w:szCs w:val="24"/>
        </w:rPr>
        <w:t xml:space="preserve"> года равной </w:t>
      </w:r>
      <w:r>
        <w:rPr>
          <w:spacing w:val="0"/>
          <w:sz w:val="24"/>
          <w:szCs w:val="24"/>
        </w:rPr>
        <w:t>____________</w:t>
      </w:r>
      <w:r w:rsidRPr="00F922CB">
        <w:rPr>
          <w:spacing w:val="0"/>
          <w:sz w:val="24"/>
          <w:szCs w:val="24"/>
        </w:rPr>
        <w:t xml:space="preserve"> рублей </w:t>
      </w:r>
      <w:r>
        <w:rPr>
          <w:spacing w:val="0"/>
          <w:sz w:val="24"/>
          <w:szCs w:val="24"/>
        </w:rPr>
        <w:t>__</w:t>
      </w:r>
      <w:r w:rsidRPr="00F922CB">
        <w:rPr>
          <w:spacing w:val="0"/>
          <w:sz w:val="24"/>
          <w:szCs w:val="24"/>
        </w:rPr>
        <w:t xml:space="preserve"> копеек в год</w:t>
      </w:r>
      <w:r w:rsidRPr="00096B43">
        <w:rPr>
          <w:spacing w:val="0"/>
          <w:sz w:val="24"/>
          <w:szCs w:val="24"/>
        </w:rPr>
        <w:t xml:space="preserve">.  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b/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>3.2. Арендная плата за землю</w:t>
      </w:r>
      <w:r w:rsidRPr="00096B43">
        <w:rPr>
          <w:rStyle w:val="apple-converted-space"/>
          <w:spacing w:val="0"/>
          <w:sz w:val="24"/>
          <w:szCs w:val="24"/>
        </w:rPr>
        <w:t> </w:t>
      </w:r>
      <w:r w:rsidRPr="00096B43">
        <w:rPr>
          <w:spacing w:val="0"/>
          <w:sz w:val="24"/>
          <w:szCs w:val="24"/>
        </w:rPr>
        <w:t xml:space="preserve">взимается </w:t>
      </w:r>
      <w:proofErr w:type="gramStart"/>
      <w:r w:rsidRPr="00096B43">
        <w:rPr>
          <w:spacing w:val="0"/>
          <w:sz w:val="24"/>
          <w:szCs w:val="24"/>
        </w:rPr>
        <w:t>с даты подписания</w:t>
      </w:r>
      <w:proofErr w:type="gramEnd"/>
      <w:r w:rsidRPr="00096B43">
        <w:rPr>
          <w:spacing w:val="0"/>
          <w:sz w:val="24"/>
          <w:szCs w:val="24"/>
        </w:rPr>
        <w:t xml:space="preserve"> настоящего Договора, т.е.</w:t>
      </w:r>
      <w:r w:rsidRPr="00096B43">
        <w:rPr>
          <w:rStyle w:val="apple-converted-space"/>
          <w:spacing w:val="0"/>
          <w:sz w:val="24"/>
          <w:szCs w:val="24"/>
        </w:rPr>
        <w:t> </w:t>
      </w:r>
      <w:r w:rsidRPr="00096B43">
        <w:rPr>
          <w:spacing w:val="0"/>
          <w:sz w:val="24"/>
          <w:szCs w:val="24"/>
        </w:rPr>
        <w:t>с</w:t>
      </w:r>
      <w:r w:rsidRPr="00096B43">
        <w:rPr>
          <w:rStyle w:val="apple-converted-space"/>
          <w:spacing w:val="0"/>
          <w:sz w:val="24"/>
          <w:szCs w:val="24"/>
        </w:rPr>
        <w:t> </w:t>
      </w:r>
      <w:r w:rsidRPr="00F922CB">
        <w:rPr>
          <w:spacing w:val="0"/>
          <w:sz w:val="24"/>
          <w:szCs w:val="24"/>
        </w:rPr>
        <w:t>«</w:t>
      </w:r>
      <w:r>
        <w:rPr>
          <w:spacing w:val="0"/>
          <w:sz w:val="24"/>
          <w:szCs w:val="24"/>
        </w:rPr>
        <w:t>__</w:t>
      </w:r>
      <w:r w:rsidRPr="00F922CB">
        <w:rPr>
          <w:spacing w:val="0"/>
          <w:sz w:val="24"/>
          <w:szCs w:val="24"/>
        </w:rPr>
        <w:t xml:space="preserve">» </w:t>
      </w:r>
      <w:r>
        <w:rPr>
          <w:spacing w:val="0"/>
          <w:sz w:val="24"/>
          <w:szCs w:val="24"/>
        </w:rPr>
        <w:t>__________</w:t>
      </w:r>
      <w:r w:rsidRPr="00F922CB">
        <w:rPr>
          <w:spacing w:val="0"/>
          <w:sz w:val="24"/>
          <w:szCs w:val="24"/>
        </w:rPr>
        <w:t xml:space="preserve"> 202</w:t>
      </w:r>
      <w:r>
        <w:rPr>
          <w:spacing w:val="0"/>
          <w:sz w:val="24"/>
          <w:szCs w:val="24"/>
        </w:rPr>
        <w:t>4</w:t>
      </w:r>
      <w:r w:rsidRPr="00F922CB">
        <w:rPr>
          <w:spacing w:val="0"/>
          <w:sz w:val="24"/>
          <w:szCs w:val="24"/>
        </w:rPr>
        <w:t xml:space="preserve"> года</w:t>
      </w:r>
      <w:r w:rsidRPr="00096B43">
        <w:rPr>
          <w:b/>
          <w:spacing w:val="0"/>
          <w:sz w:val="24"/>
          <w:szCs w:val="24"/>
        </w:rPr>
        <w:t>.</w:t>
      </w:r>
    </w:p>
    <w:p w:rsidR="00B84131" w:rsidRPr="00096B43" w:rsidRDefault="00B84131" w:rsidP="00B84131">
      <w:pPr>
        <w:pStyle w:val="a5"/>
        <w:ind w:firstLine="284"/>
        <w:jc w:val="both"/>
        <w:rPr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>3.3. Сумма, указанная в п.3.1. Договора, вносится Арендатором в течение 10 (десяти) дней с момента, указанного в пункте 3.2. настоящего Договора в размере, пропорциональном периоду использования земельного участка до конца текущего года, т.е. до 31.12.202</w:t>
      </w:r>
      <w:r>
        <w:rPr>
          <w:spacing w:val="0"/>
          <w:sz w:val="24"/>
          <w:szCs w:val="24"/>
        </w:rPr>
        <w:t>4</w:t>
      </w:r>
      <w:r w:rsidRPr="00096B43">
        <w:rPr>
          <w:spacing w:val="0"/>
          <w:sz w:val="24"/>
          <w:szCs w:val="24"/>
        </w:rPr>
        <w:t xml:space="preserve">г., согласно расчету арендной платы, являющемуся неотъемлемой частью Договора. </w:t>
      </w:r>
    </w:p>
    <w:p w:rsidR="00B84131" w:rsidRPr="00096B43" w:rsidRDefault="00B84131" w:rsidP="00B84131">
      <w:pPr>
        <w:pStyle w:val="a5"/>
        <w:ind w:firstLine="284"/>
        <w:jc w:val="both"/>
        <w:rPr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>3.4. Сумма внесенного Арендатором до проведения аукциона задатка</w:t>
      </w:r>
      <w:r w:rsidRPr="00096B43">
        <w:rPr>
          <w:rStyle w:val="apple-converted-space"/>
          <w:spacing w:val="0"/>
          <w:sz w:val="24"/>
          <w:szCs w:val="24"/>
        </w:rPr>
        <w:t> </w:t>
      </w:r>
      <w:r w:rsidRPr="00096B43">
        <w:rPr>
          <w:spacing w:val="0"/>
          <w:sz w:val="24"/>
          <w:szCs w:val="24"/>
        </w:rPr>
        <w:t xml:space="preserve">в размере </w:t>
      </w:r>
      <w:r w:rsidRPr="00426FE9">
        <w:rPr>
          <w:bCs w:val="0"/>
          <w:color w:val="auto"/>
          <w:spacing w:val="0"/>
          <w:sz w:val="22"/>
          <w:szCs w:val="22"/>
        </w:rPr>
        <w:t>102</w:t>
      </w:r>
      <w:r>
        <w:rPr>
          <w:bCs w:val="0"/>
          <w:color w:val="auto"/>
          <w:spacing w:val="0"/>
          <w:sz w:val="22"/>
          <w:szCs w:val="22"/>
        </w:rPr>
        <w:t>3</w:t>
      </w:r>
      <w:r>
        <w:rPr>
          <w:bCs w:val="0"/>
          <w:color w:val="auto"/>
          <w:spacing w:val="0"/>
          <w:sz w:val="24"/>
          <w:szCs w:val="24"/>
        </w:rPr>
        <w:t xml:space="preserve"> </w:t>
      </w:r>
      <w:r w:rsidRPr="00096B43">
        <w:rPr>
          <w:spacing w:val="0"/>
          <w:sz w:val="24"/>
          <w:szCs w:val="24"/>
        </w:rPr>
        <w:t>рубл</w:t>
      </w:r>
      <w:r>
        <w:rPr>
          <w:spacing w:val="0"/>
          <w:sz w:val="24"/>
          <w:szCs w:val="24"/>
        </w:rPr>
        <w:t>я</w:t>
      </w:r>
      <w:r w:rsidRPr="00096B43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40</w:t>
      </w:r>
      <w:r w:rsidRPr="00096B43">
        <w:rPr>
          <w:spacing w:val="0"/>
          <w:sz w:val="24"/>
          <w:szCs w:val="24"/>
        </w:rPr>
        <w:t xml:space="preserve"> копе</w:t>
      </w:r>
      <w:r>
        <w:rPr>
          <w:spacing w:val="0"/>
          <w:sz w:val="24"/>
          <w:szCs w:val="24"/>
        </w:rPr>
        <w:t>ек</w:t>
      </w:r>
      <w:r w:rsidRPr="00096B43">
        <w:rPr>
          <w:rStyle w:val="apple-converted-space"/>
          <w:b/>
          <w:bCs w:val="0"/>
          <w:spacing w:val="0"/>
          <w:sz w:val="24"/>
          <w:szCs w:val="24"/>
        </w:rPr>
        <w:t> </w:t>
      </w:r>
      <w:r w:rsidRPr="00096B43">
        <w:rPr>
          <w:spacing w:val="0"/>
          <w:sz w:val="24"/>
          <w:szCs w:val="24"/>
        </w:rPr>
        <w:t>засчитывается в счет первого платежа.</w:t>
      </w:r>
    </w:p>
    <w:p w:rsidR="00B84131" w:rsidRPr="00BE5EE1" w:rsidRDefault="00B84131" w:rsidP="00B84131">
      <w:pPr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3.5. В последующие периоды сумма ежегодных арендных платежей подлежит уплате ежеквартально не позднее последнего числа месяца квартала текущего года путем перечисления денежных средств на счет:</w:t>
      </w:r>
    </w:p>
    <w:p w:rsidR="00B84131" w:rsidRPr="00BE5EE1" w:rsidRDefault="00B84131" w:rsidP="00B84131">
      <w:pPr>
        <w:autoSpaceDE w:val="0"/>
        <w:autoSpaceDN w:val="0"/>
        <w:adjustRightInd w:val="0"/>
        <w:outlineLvl w:val="1"/>
        <w:rPr>
          <w:b/>
          <w:spacing w:val="0"/>
          <w:sz w:val="24"/>
          <w:szCs w:val="24"/>
        </w:rPr>
      </w:pPr>
      <w:r w:rsidRPr="00BE5EE1">
        <w:rPr>
          <w:b/>
          <w:spacing w:val="0"/>
          <w:sz w:val="24"/>
          <w:szCs w:val="24"/>
        </w:rPr>
        <w:t>ИНН/КПП 7014044314/701401001</w:t>
      </w:r>
    </w:p>
    <w:p w:rsidR="00B84131" w:rsidRPr="00BE5EE1" w:rsidRDefault="00B84131" w:rsidP="00B84131">
      <w:pPr>
        <w:widowControl w:val="0"/>
        <w:spacing w:line="276" w:lineRule="auto"/>
        <w:rPr>
          <w:b/>
          <w:bCs w:val="0"/>
          <w:spacing w:val="0"/>
          <w:sz w:val="24"/>
          <w:szCs w:val="24"/>
        </w:rPr>
      </w:pPr>
      <w:r w:rsidRPr="00BE5EE1">
        <w:rPr>
          <w:b/>
          <w:bCs w:val="0"/>
          <w:spacing w:val="0"/>
          <w:sz w:val="24"/>
          <w:szCs w:val="24"/>
        </w:rPr>
        <w:t>Казначейский счет: 03100643000000016500</w:t>
      </w:r>
      <w:r w:rsidRPr="00BE5EE1">
        <w:rPr>
          <w:b/>
          <w:spacing w:val="0"/>
          <w:sz w:val="24"/>
          <w:szCs w:val="24"/>
        </w:rPr>
        <w:t xml:space="preserve"> </w:t>
      </w:r>
      <w:r w:rsidRPr="00BE5EE1">
        <w:rPr>
          <w:b/>
          <w:bCs w:val="0"/>
          <w:spacing w:val="0"/>
          <w:sz w:val="24"/>
          <w:szCs w:val="24"/>
        </w:rPr>
        <w:t xml:space="preserve">в УФК по Томской области  </w:t>
      </w:r>
    </w:p>
    <w:p w:rsidR="00B84131" w:rsidRPr="00BE5EE1" w:rsidRDefault="00B84131" w:rsidP="00B84131">
      <w:pPr>
        <w:widowControl w:val="0"/>
        <w:spacing w:line="276" w:lineRule="auto"/>
        <w:rPr>
          <w:b/>
          <w:bCs w:val="0"/>
          <w:spacing w:val="0"/>
          <w:sz w:val="24"/>
          <w:szCs w:val="24"/>
        </w:rPr>
      </w:pPr>
      <w:r w:rsidRPr="00BE5EE1">
        <w:rPr>
          <w:b/>
          <w:bCs w:val="0"/>
          <w:spacing w:val="0"/>
          <w:sz w:val="24"/>
          <w:szCs w:val="24"/>
        </w:rPr>
        <w:t>Единый казначейский счет:  40102810245370000058 Отделение Томск Банка России / УФК по Томской области г</w:t>
      </w:r>
      <w:proofErr w:type="gramStart"/>
      <w:r w:rsidRPr="00BE5EE1">
        <w:rPr>
          <w:b/>
          <w:bCs w:val="0"/>
          <w:spacing w:val="0"/>
          <w:sz w:val="24"/>
          <w:szCs w:val="24"/>
        </w:rPr>
        <w:t>.Т</w:t>
      </w:r>
      <w:proofErr w:type="gramEnd"/>
      <w:r w:rsidRPr="00BE5EE1">
        <w:rPr>
          <w:b/>
          <w:bCs w:val="0"/>
          <w:spacing w:val="0"/>
          <w:sz w:val="24"/>
          <w:szCs w:val="24"/>
        </w:rPr>
        <w:t>омск</w:t>
      </w:r>
    </w:p>
    <w:p w:rsidR="00B84131" w:rsidRPr="00BE5EE1" w:rsidRDefault="00B84131" w:rsidP="00B84131">
      <w:pPr>
        <w:widowControl w:val="0"/>
        <w:spacing w:line="276" w:lineRule="auto"/>
        <w:rPr>
          <w:b/>
          <w:spacing w:val="0"/>
          <w:sz w:val="24"/>
          <w:szCs w:val="24"/>
        </w:rPr>
      </w:pPr>
      <w:r w:rsidRPr="00BE5EE1">
        <w:rPr>
          <w:b/>
          <w:bCs w:val="0"/>
          <w:spacing w:val="0"/>
          <w:sz w:val="24"/>
          <w:szCs w:val="24"/>
        </w:rPr>
        <w:t xml:space="preserve">БИК ТОФК 016902004, </w:t>
      </w:r>
      <w:r w:rsidRPr="00BE5EE1">
        <w:rPr>
          <w:b/>
          <w:spacing w:val="0"/>
          <w:sz w:val="24"/>
          <w:szCs w:val="24"/>
        </w:rPr>
        <w:t xml:space="preserve">ЛС 04653005210 в УФК по Томской области </w:t>
      </w:r>
    </w:p>
    <w:p w:rsidR="00B84131" w:rsidRPr="00BE5EE1" w:rsidRDefault="00B84131" w:rsidP="00B84131">
      <w:pPr>
        <w:autoSpaceDE w:val="0"/>
        <w:autoSpaceDN w:val="0"/>
        <w:adjustRightInd w:val="0"/>
        <w:outlineLvl w:val="1"/>
        <w:rPr>
          <w:b/>
          <w:spacing w:val="0"/>
          <w:sz w:val="24"/>
          <w:szCs w:val="24"/>
        </w:rPr>
      </w:pPr>
      <w:r w:rsidRPr="00BE5EE1">
        <w:rPr>
          <w:b/>
          <w:spacing w:val="0"/>
          <w:sz w:val="24"/>
          <w:szCs w:val="24"/>
        </w:rPr>
        <w:t xml:space="preserve">ОКТМО 69654418, КБК 93611105025100000120.    </w:t>
      </w:r>
    </w:p>
    <w:p w:rsidR="00B84131" w:rsidRPr="00BE5EE1" w:rsidRDefault="00B84131" w:rsidP="00B84131">
      <w:pPr>
        <w:pStyle w:val="a5"/>
        <w:jc w:val="both"/>
        <w:rPr>
          <w:spacing w:val="0"/>
          <w:sz w:val="24"/>
          <w:szCs w:val="24"/>
        </w:rPr>
      </w:pPr>
      <w:r w:rsidRPr="00BE5EE1">
        <w:rPr>
          <w:bCs w:val="0"/>
          <w:spacing w:val="0"/>
          <w:sz w:val="24"/>
          <w:szCs w:val="24"/>
        </w:rPr>
        <w:t>Платежные реквизиты действуют в течение одного финансового года.</w:t>
      </w:r>
    </w:p>
    <w:p w:rsidR="00B84131" w:rsidRPr="00BE5EE1" w:rsidRDefault="00B84131" w:rsidP="00B84131">
      <w:pPr>
        <w:pStyle w:val="a5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3.6. Сумма арендной платы за землю подлежит уплате Арендатором на счет, указанный в настоящем Договоре. </w:t>
      </w:r>
    </w:p>
    <w:p w:rsidR="00B84131" w:rsidRPr="00BE5EE1" w:rsidRDefault="00B84131" w:rsidP="00B84131">
      <w:pPr>
        <w:pStyle w:val="a5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lastRenderedPageBreak/>
        <w:t>3.7. Арендатор в период с</w:t>
      </w:r>
      <w:r>
        <w:rPr>
          <w:spacing w:val="0"/>
          <w:sz w:val="24"/>
          <w:szCs w:val="24"/>
        </w:rPr>
        <w:t xml:space="preserve"> </w:t>
      </w:r>
      <w:r w:rsidRPr="00BE5EE1">
        <w:rPr>
          <w:spacing w:val="0"/>
          <w:sz w:val="24"/>
          <w:szCs w:val="24"/>
        </w:rPr>
        <w:t>01</w:t>
      </w:r>
      <w:r>
        <w:rPr>
          <w:spacing w:val="0"/>
          <w:sz w:val="24"/>
          <w:szCs w:val="24"/>
        </w:rPr>
        <w:t xml:space="preserve"> </w:t>
      </w:r>
      <w:r w:rsidRPr="00BE5EE1">
        <w:rPr>
          <w:spacing w:val="0"/>
          <w:sz w:val="24"/>
          <w:szCs w:val="24"/>
        </w:rPr>
        <w:t>января</w:t>
      </w:r>
      <w:r>
        <w:rPr>
          <w:spacing w:val="0"/>
          <w:sz w:val="24"/>
          <w:szCs w:val="24"/>
        </w:rPr>
        <w:t xml:space="preserve"> </w:t>
      </w:r>
      <w:r w:rsidRPr="00BE5EE1">
        <w:rPr>
          <w:spacing w:val="0"/>
          <w:sz w:val="24"/>
          <w:szCs w:val="24"/>
        </w:rPr>
        <w:t>до</w:t>
      </w:r>
      <w:r w:rsidRPr="00BE5EE1">
        <w:rPr>
          <w:rStyle w:val="apple-converted-space"/>
          <w:spacing w:val="0"/>
          <w:sz w:val="24"/>
          <w:szCs w:val="24"/>
        </w:rPr>
        <w:t> </w:t>
      </w:r>
      <w:r w:rsidRPr="00BE5EE1">
        <w:rPr>
          <w:spacing w:val="0"/>
          <w:sz w:val="24"/>
          <w:szCs w:val="24"/>
        </w:rPr>
        <w:t>15</w:t>
      </w:r>
      <w:r>
        <w:rPr>
          <w:spacing w:val="0"/>
          <w:sz w:val="24"/>
          <w:szCs w:val="24"/>
        </w:rPr>
        <w:t xml:space="preserve"> </w:t>
      </w:r>
      <w:r w:rsidRPr="00BE5EE1">
        <w:rPr>
          <w:spacing w:val="0"/>
          <w:sz w:val="24"/>
          <w:szCs w:val="24"/>
        </w:rPr>
        <w:t>февраля</w:t>
      </w:r>
      <w:r w:rsidRPr="00BE5EE1">
        <w:rPr>
          <w:rStyle w:val="apple-converted-space"/>
          <w:spacing w:val="0"/>
          <w:sz w:val="24"/>
          <w:szCs w:val="24"/>
        </w:rPr>
        <w:t> </w:t>
      </w:r>
      <w:r w:rsidRPr="00BE5EE1">
        <w:rPr>
          <w:spacing w:val="0"/>
          <w:sz w:val="24"/>
          <w:szCs w:val="24"/>
        </w:rPr>
        <w:t>каждого</w:t>
      </w:r>
      <w:r>
        <w:rPr>
          <w:spacing w:val="0"/>
          <w:sz w:val="24"/>
          <w:szCs w:val="24"/>
        </w:rPr>
        <w:t xml:space="preserve"> </w:t>
      </w:r>
      <w:r w:rsidRPr="00BE5EE1">
        <w:rPr>
          <w:spacing w:val="0"/>
          <w:sz w:val="24"/>
          <w:szCs w:val="24"/>
        </w:rPr>
        <w:t>года направляет в адрес Арендодателя своего представителя для получения расчета арендной платы на очередной год. Неявка Арендатора для получения расчета не освобождает от обязанности по уплате арендной платы.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3.8.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3.9. Обязанность Арендатора по оплате арендной платы возникает с момента подписания Сторонами акта приемки-передачи земельного участка.</w:t>
      </w:r>
    </w:p>
    <w:p w:rsidR="00B84131" w:rsidRPr="00BE5EE1" w:rsidRDefault="00B84131" w:rsidP="00B84131">
      <w:pPr>
        <w:jc w:val="both"/>
        <w:rPr>
          <w:b/>
          <w:bCs w:val="0"/>
          <w:spacing w:val="0"/>
          <w:sz w:val="24"/>
          <w:szCs w:val="24"/>
        </w:rPr>
      </w:pPr>
    </w:p>
    <w:p w:rsidR="00B84131" w:rsidRPr="00BE5EE1" w:rsidRDefault="00B84131" w:rsidP="00B8413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 w:val="0"/>
          <w:spacing w:val="0"/>
          <w:sz w:val="24"/>
          <w:szCs w:val="24"/>
        </w:rPr>
      </w:pPr>
      <w:r w:rsidRPr="00BE5EE1">
        <w:rPr>
          <w:b/>
          <w:bCs w:val="0"/>
          <w:spacing w:val="0"/>
          <w:sz w:val="24"/>
          <w:szCs w:val="24"/>
        </w:rPr>
        <w:t>4. Права и обязанности Сторон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4.1. Арендодатель имеет право: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4.1.1. Досрочно расторгнуть договор в порядке и случаях, предусмотренных действующим законодательством и Договором, в том числе: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- в случае использования земельного участка способами, приводящими к его порче;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- в случае использования земельного участка не в соответствии с видом разрешенного использования;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- в случае использования земельного участка не в соответствии с его целевым назначением;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- в случае невыполнения обязанностей по рекультивации земель, обязательных мероприятий по улучшению и охране почв;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- 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- в случае неиспользования/</w:t>
      </w:r>
      <w:proofErr w:type="spellStart"/>
      <w:r w:rsidRPr="00BE5EE1">
        <w:rPr>
          <w:spacing w:val="0"/>
          <w:sz w:val="24"/>
          <w:szCs w:val="24"/>
        </w:rPr>
        <w:t>неосвоения</w:t>
      </w:r>
      <w:proofErr w:type="spellEnd"/>
      <w:r w:rsidRPr="00BE5EE1">
        <w:rPr>
          <w:spacing w:val="0"/>
          <w:sz w:val="24"/>
          <w:szCs w:val="24"/>
        </w:rPr>
        <w:t xml:space="preserve">  земельного участка в течени</w:t>
      </w:r>
      <w:proofErr w:type="gramStart"/>
      <w:r w:rsidRPr="00BE5EE1">
        <w:rPr>
          <w:spacing w:val="0"/>
          <w:sz w:val="24"/>
          <w:szCs w:val="24"/>
        </w:rPr>
        <w:t>и</w:t>
      </w:r>
      <w:proofErr w:type="gramEnd"/>
      <w:r w:rsidRPr="00BE5EE1">
        <w:rPr>
          <w:spacing w:val="0"/>
          <w:sz w:val="24"/>
          <w:szCs w:val="24"/>
        </w:rPr>
        <w:t xml:space="preserve"> 1 года;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- в случае невнесения арендной платы либо внесения не в полном объеме более 2 (двух) периодов подряд;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- в случае </w:t>
      </w:r>
      <w:proofErr w:type="spellStart"/>
      <w:r w:rsidRPr="00BE5EE1">
        <w:rPr>
          <w:spacing w:val="0"/>
          <w:sz w:val="24"/>
          <w:szCs w:val="24"/>
        </w:rPr>
        <w:t>неподписания</w:t>
      </w:r>
      <w:proofErr w:type="spellEnd"/>
      <w:r w:rsidRPr="00BE5EE1">
        <w:rPr>
          <w:spacing w:val="0"/>
          <w:sz w:val="24"/>
          <w:szCs w:val="24"/>
        </w:rPr>
        <w:t xml:space="preserve"> Арендатором дополнительных соглашений к Договору о внесении изменений, указанных в пункте 4.1.4;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- в случае переуступки арендатором прав и обязанностей по Договору;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- в случае заключения Арендатором договора субаренды земельного участка;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- 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- в иных случаях, предусмотренных действующим законодательством Российской Федерации и законодательством Томской области.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1.4.2. На   беспрепятственный   доступ   на  территорию  Участка с целью его  осмотра  на  предмет  соблюдения  условий Договора.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4.1.3. На   возмещение   убытков, причиненных   ухудшением  качества Участка   и   экологической   обстановки   в   результате   хозяйственной деятельности арендатора, а  также  по  иным  основаниям,  предусмотренным законодательством Российской Федерации.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4.1.4.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Томской области, нормативные правовые акты органов местного самоуправления.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4.2. Арендодатель обязан: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4.2.1. Выполнять в полном объеме все условия Договора.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4.2.2. Передать Арендатору Участок по акту  приема-передачи.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4.3. Арендатор имеет право: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4.3.1. Использовать Участок на условиях, установленных Договором.  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4.4. Арендатор обязан: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4.4.1. Выполнять в полном объеме все условия Договора.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4.4.2. Использовать Участок в соответствии с целевым  назначением и разрешенным использованием.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 4.4.3. Уплачивать в размере и на условиях, установленных  Договором, арендную плату.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4.4.4. Обеспечить   Арендодателю  (его  законным   представителям), представителям органов государственного земельного контроля, представителям собственника линейного объекта или представителям организации, осуществляющей эксплуатацию данного линейного объекта  доступ  на Участок по их требованию.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4.4.5. </w:t>
      </w:r>
      <w:proofErr w:type="gramStart"/>
      <w:r w:rsidRPr="00BE5EE1">
        <w:rPr>
          <w:spacing w:val="0"/>
          <w:sz w:val="24"/>
          <w:szCs w:val="24"/>
        </w:rPr>
        <w:t xml:space="preserve">В период со дня схода снежного покрова до установления устойчивой дождливой осенней погоды на </w:t>
      </w:r>
      <w:r>
        <w:rPr>
          <w:spacing w:val="0"/>
          <w:sz w:val="24"/>
          <w:szCs w:val="24"/>
        </w:rPr>
        <w:t>участка</w:t>
      </w:r>
      <w:r w:rsidRPr="00BE5EE1">
        <w:rPr>
          <w:spacing w:val="0"/>
          <w:sz w:val="24"/>
          <w:szCs w:val="24"/>
        </w:rPr>
        <w:t>, прилегающих к лесу, обеспечивать очистку от сухой травянистой растительности, пожнивных остатков, валежника, порубочных остатков, мусора и других горючих материалов на полосе не менее 10 метров от леса либо отделять лес противопожарной минерализованной полосой шириной не менее 0,5 метра или иным противопожарным барьером.</w:t>
      </w:r>
      <w:proofErr w:type="gramEnd"/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4.4.6. Письменно сообщить Арендодателю не </w:t>
      </w:r>
      <w:proofErr w:type="gramStart"/>
      <w:r w:rsidRPr="00BE5EE1">
        <w:rPr>
          <w:spacing w:val="0"/>
          <w:sz w:val="24"/>
          <w:szCs w:val="24"/>
        </w:rPr>
        <w:t>позднее</w:t>
      </w:r>
      <w:proofErr w:type="gramEnd"/>
      <w:r w:rsidRPr="00BE5EE1">
        <w:rPr>
          <w:spacing w:val="0"/>
          <w:sz w:val="24"/>
          <w:szCs w:val="24"/>
        </w:rPr>
        <w:t xml:space="preserve"> чем  за  1  (один) месяц  о предстоящем освобождении Участка как в связи с окончанием  срока действия Договора, так и при досрочном его освобождении.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4.4.7. Не допускать действий, приводящих к ухудшению 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4.8.8. Вырубку (снос) лесных насаждений осуществлять </w:t>
      </w:r>
      <w:r w:rsidRPr="00BE5EE1">
        <w:rPr>
          <w:bCs w:val="0"/>
          <w:spacing w:val="0"/>
          <w:sz w:val="24"/>
          <w:szCs w:val="24"/>
        </w:rPr>
        <w:t xml:space="preserve">после </w:t>
      </w:r>
      <w:r w:rsidRPr="00BE5EE1">
        <w:rPr>
          <w:spacing w:val="0"/>
          <w:sz w:val="24"/>
          <w:szCs w:val="24"/>
        </w:rPr>
        <w:t>получения разрешения на вырубку (снос) лесной растительности (зеленых насаждений) в порядке, установленном действующим законодательством.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4.4.9. Письменно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4.4.10. После подписания Договора, либо изменений, либо дополнений к нему за свой счет произвести его (их) государственную регистрацию.  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4.5. Арендодатель   и    Арендатор   имеют  иные права и </w:t>
      </w:r>
      <w:proofErr w:type="gramStart"/>
      <w:r w:rsidRPr="00BE5EE1">
        <w:rPr>
          <w:spacing w:val="0"/>
          <w:sz w:val="24"/>
          <w:szCs w:val="24"/>
        </w:rPr>
        <w:t>несут  иные обязанности</w:t>
      </w:r>
      <w:proofErr w:type="gramEnd"/>
      <w:r w:rsidRPr="00BE5EE1">
        <w:rPr>
          <w:spacing w:val="0"/>
          <w:sz w:val="24"/>
          <w:szCs w:val="24"/>
        </w:rPr>
        <w:t>, установленные законодательством Российской Федерации.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center"/>
        <w:rPr>
          <w:b/>
          <w:bCs w:val="0"/>
          <w:spacing w:val="0"/>
          <w:sz w:val="24"/>
          <w:szCs w:val="24"/>
        </w:rPr>
      </w:pPr>
      <w:r w:rsidRPr="00BE5EE1">
        <w:rPr>
          <w:b/>
          <w:bCs w:val="0"/>
          <w:spacing w:val="0"/>
          <w:sz w:val="24"/>
          <w:szCs w:val="24"/>
        </w:rPr>
        <w:t>5. Ответственность Сторон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5.1. За нарушение условий Договора  Стороны  несут  ответственность, предусмотренную законодательством Российской Федерации.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5.2. За   нарушение  срока  внесения  арендной  платы  по  Договору, Арендатор выплачивает Арендодателю пени из расчета 0,05% от размера невнесенной арендной платы за каждый  календарный  день  просрочки.  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согласования и уведомления о таких действиях Арендатором требовать возмещения причиненного ущерба за снесенные деревья, оплату восстановительной стоимости в сумме пятикратного размера ставок, утвержденных Постановлением Правительства РФ от 22.05.2007 № 310, а также расторжения договора.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5.4.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center"/>
        <w:rPr>
          <w:b/>
          <w:bCs w:val="0"/>
          <w:spacing w:val="0"/>
          <w:sz w:val="24"/>
          <w:szCs w:val="24"/>
        </w:rPr>
      </w:pPr>
      <w:r w:rsidRPr="00BE5EE1">
        <w:rPr>
          <w:b/>
          <w:bCs w:val="0"/>
          <w:spacing w:val="0"/>
          <w:sz w:val="24"/>
          <w:szCs w:val="24"/>
        </w:rPr>
        <w:t>6. Изменение, расторжение и прекращение Договора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6.1. Все изменения и (или) дополнения к Договору оформляются в письменной форме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</w:t>
      </w:r>
      <w:proofErr w:type="gramStart"/>
      <w:r w:rsidRPr="00BE5EE1">
        <w:rPr>
          <w:spacing w:val="0"/>
          <w:sz w:val="24"/>
          <w:szCs w:val="24"/>
        </w:rPr>
        <w:t>Договора</w:t>
      </w:r>
      <w:proofErr w:type="gramEnd"/>
      <w:r w:rsidRPr="00BE5EE1">
        <w:rPr>
          <w:spacing w:val="0"/>
          <w:sz w:val="24"/>
          <w:szCs w:val="24"/>
        </w:rPr>
        <w:t xml:space="preserve"> и подлежат регистрации в установленном порядке..  </w:t>
      </w:r>
    </w:p>
    <w:p w:rsidR="00B84131" w:rsidRPr="00BE5EE1" w:rsidRDefault="00B84131" w:rsidP="00B841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5EE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E5EE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BE5EE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E5EE1">
        <w:rPr>
          <w:rFonts w:ascii="Times New Roman" w:hAnsi="Times New Roman" w:cs="Times New Roman"/>
          <w:sz w:val="24"/>
          <w:szCs w:val="24"/>
        </w:rPr>
        <w:t xml:space="preserve"> может быть расторгнут в соответствии со ст. 450, 452 ГК РФ, ст. 46 ЗК РФ.  </w:t>
      </w:r>
    </w:p>
    <w:p w:rsidR="00B84131" w:rsidRPr="00BE5EE1" w:rsidRDefault="00B84131" w:rsidP="00B8413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EE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E5EE1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BE5EE1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BE5EE1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досрочно по инициативе Арендатора. Договор считается расторгнутым по инициативе Арендатора после подписания Акта приема-передачи земельного участка. Уведомление о расторжении договора направляется Арендатором Арендодателю по указанному в договоре адресу заказным письмом с уведомлением о вручении или предоставляется лично Арендодателю. 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6.4. При прекращении Договора Арендатор обязан вернуть Арендодателю Участок в надлежащем состоянии после проведения рекультивации и утверждения акта приемки-сдачи </w:t>
      </w:r>
      <w:proofErr w:type="spellStart"/>
      <w:r w:rsidRPr="00BE5EE1">
        <w:rPr>
          <w:spacing w:val="0"/>
          <w:sz w:val="24"/>
          <w:szCs w:val="24"/>
        </w:rPr>
        <w:t>рекультивированных</w:t>
      </w:r>
      <w:proofErr w:type="spellEnd"/>
      <w:r w:rsidRPr="00BE5EE1">
        <w:rPr>
          <w:spacing w:val="0"/>
          <w:sz w:val="24"/>
          <w:szCs w:val="24"/>
        </w:rPr>
        <w:t xml:space="preserve"> земель.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6.5. При досрочном расторжении договора аренды по инициативе Арендатора внесенная Арендатором переплата в арендной плате возврату не подлежит.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>6.6. Изменение вида разрешенного использования земельного участка не допускается.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6.7. Арендатору запрещается заключать договор уступки права (требования, цессии) по Договору.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6.8. Арендатору запрещается заключать договор субаренды земельного участка.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ind w:firstLine="284"/>
        <w:jc w:val="both"/>
        <w:rPr>
          <w:spacing w:val="0"/>
          <w:sz w:val="24"/>
          <w:szCs w:val="24"/>
        </w:rPr>
      </w:pP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center"/>
        <w:rPr>
          <w:b/>
          <w:bCs w:val="0"/>
          <w:spacing w:val="0"/>
          <w:sz w:val="24"/>
          <w:szCs w:val="24"/>
        </w:rPr>
      </w:pPr>
      <w:r w:rsidRPr="00BE5EE1">
        <w:rPr>
          <w:b/>
          <w:bCs w:val="0"/>
          <w:spacing w:val="0"/>
          <w:sz w:val="24"/>
          <w:szCs w:val="24"/>
        </w:rPr>
        <w:t>7. Рассмотрение и урегулирование споров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b/>
          <w:bCs w:val="0"/>
          <w:color w:val="000080"/>
          <w:spacing w:val="0"/>
          <w:sz w:val="24"/>
          <w:szCs w:val="24"/>
        </w:rPr>
      </w:pP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center"/>
        <w:rPr>
          <w:b/>
          <w:bCs w:val="0"/>
          <w:spacing w:val="0"/>
          <w:sz w:val="24"/>
          <w:szCs w:val="24"/>
        </w:rPr>
      </w:pPr>
      <w:r w:rsidRPr="00BE5EE1">
        <w:rPr>
          <w:b/>
          <w:bCs w:val="0"/>
          <w:spacing w:val="0"/>
          <w:sz w:val="24"/>
          <w:szCs w:val="24"/>
        </w:rPr>
        <w:t>8. Особые условия договора</w:t>
      </w:r>
    </w:p>
    <w:p w:rsidR="00B84131" w:rsidRPr="00BE5EE1" w:rsidRDefault="00B84131" w:rsidP="00B84131">
      <w:pPr>
        <w:widowControl w:val="0"/>
        <w:autoSpaceDE w:val="0"/>
        <w:autoSpaceDN w:val="0"/>
        <w:adjustRightInd w:val="0"/>
        <w:jc w:val="both"/>
        <w:rPr>
          <w:color w:val="auto"/>
          <w:spacing w:val="0"/>
          <w:sz w:val="24"/>
          <w:szCs w:val="24"/>
        </w:rPr>
      </w:pPr>
      <w:r w:rsidRPr="00BE5EE1">
        <w:rPr>
          <w:spacing w:val="0"/>
          <w:sz w:val="24"/>
          <w:szCs w:val="24"/>
        </w:rPr>
        <w:t xml:space="preserve">     </w:t>
      </w:r>
      <w:r w:rsidRPr="00BE5EE1">
        <w:rPr>
          <w:color w:val="auto"/>
          <w:spacing w:val="0"/>
          <w:sz w:val="24"/>
          <w:szCs w:val="24"/>
        </w:rPr>
        <w:t xml:space="preserve">8.1. О форс-мажорных обстоятельствах каждая из сторон обязана немедленно известить </w:t>
      </w:r>
      <w:proofErr w:type="gramStart"/>
      <w:r w:rsidRPr="00BE5EE1">
        <w:rPr>
          <w:color w:val="auto"/>
          <w:spacing w:val="0"/>
          <w:sz w:val="24"/>
          <w:szCs w:val="24"/>
        </w:rPr>
        <w:t>другую</w:t>
      </w:r>
      <w:proofErr w:type="gramEnd"/>
      <w:r w:rsidRPr="00BE5EE1">
        <w:rPr>
          <w:color w:val="auto"/>
          <w:spacing w:val="0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BE5EE1">
        <w:rPr>
          <w:color w:val="auto"/>
          <w:spacing w:val="0"/>
          <w:sz w:val="24"/>
          <w:szCs w:val="24"/>
        </w:rPr>
        <w:t>ств св</w:t>
      </w:r>
      <w:proofErr w:type="gramEnd"/>
      <w:r w:rsidRPr="00BE5EE1">
        <w:rPr>
          <w:color w:val="auto"/>
          <w:spacing w:val="0"/>
          <w:sz w:val="24"/>
          <w:szCs w:val="24"/>
        </w:rPr>
        <w:t xml:space="preserve">ыше 6 (шести) месяцев или при </w:t>
      </w:r>
      <w:proofErr w:type="spellStart"/>
      <w:r w:rsidRPr="00BE5EE1">
        <w:rPr>
          <w:color w:val="auto"/>
          <w:spacing w:val="0"/>
          <w:sz w:val="24"/>
          <w:szCs w:val="24"/>
        </w:rPr>
        <w:t>неустранении</w:t>
      </w:r>
      <w:proofErr w:type="spellEnd"/>
      <w:r w:rsidRPr="00BE5EE1">
        <w:rPr>
          <w:color w:val="auto"/>
          <w:spacing w:val="0"/>
          <w:sz w:val="24"/>
          <w:szCs w:val="24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 </w:t>
      </w:r>
    </w:p>
    <w:p w:rsidR="00B84131" w:rsidRPr="00BE5EE1" w:rsidRDefault="00B84131" w:rsidP="00B84131">
      <w:pPr>
        <w:pStyle w:val="Default"/>
        <w:ind w:firstLine="284"/>
        <w:jc w:val="both"/>
        <w:rPr>
          <w:color w:val="auto"/>
        </w:rPr>
      </w:pPr>
      <w:r w:rsidRPr="00BE5EE1">
        <w:rPr>
          <w:color w:val="auto"/>
        </w:rPr>
        <w:t xml:space="preserve">8.2. 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:rsidR="00B84131" w:rsidRPr="00BE5EE1" w:rsidRDefault="00B84131" w:rsidP="00B84131">
      <w:pPr>
        <w:pStyle w:val="Default"/>
        <w:ind w:firstLine="284"/>
        <w:jc w:val="both"/>
        <w:rPr>
          <w:color w:val="auto"/>
        </w:rPr>
      </w:pPr>
      <w:r w:rsidRPr="00BE5EE1">
        <w:rPr>
          <w:color w:val="auto"/>
        </w:rPr>
        <w:t xml:space="preserve">8.3. Договор, а так же все изменения и дополнения к нему, подлежит государственной регистрации (для </w:t>
      </w:r>
      <w:r>
        <w:rPr>
          <w:color w:val="auto"/>
        </w:rPr>
        <w:t>договора</w:t>
      </w:r>
      <w:r w:rsidRPr="00BE5EE1">
        <w:rPr>
          <w:color w:val="auto"/>
        </w:rPr>
        <w:t xml:space="preserve">, заключенных на срок более 1 года). </w:t>
      </w:r>
    </w:p>
    <w:p w:rsidR="00B84131" w:rsidRPr="00BE5EE1" w:rsidRDefault="00B84131" w:rsidP="00B84131">
      <w:pPr>
        <w:pStyle w:val="Default"/>
        <w:ind w:firstLine="284"/>
        <w:jc w:val="both"/>
        <w:rPr>
          <w:color w:val="auto"/>
        </w:rPr>
      </w:pPr>
      <w:r w:rsidRPr="00BE5EE1">
        <w:rPr>
          <w:color w:val="auto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</w:t>
      </w:r>
      <w:proofErr w:type="spellStart"/>
      <w:r w:rsidRPr="00BE5EE1">
        <w:rPr>
          <w:color w:val="auto"/>
        </w:rPr>
        <w:t>валидными</w:t>
      </w:r>
      <w:proofErr w:type="spellEnd"/>
      <w:r w:rsidRPr="00BE5EE1">
        <w:rPr>
          <w:color w:val="auto"/>
        </w:rPr>
        <w:t xml:space="preserve">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B84131" w:rsidRPr="00BE5EE1" w:rsidRDefault="00B84131" w:rsidP="00B84131">
      <w:pPr>
        <w:jc w:val="both"/>
        <w:rPr>
          <w:b/>
          <w:spacing w:val="0"/>
          <w:sz w:val="24"/>
          <w:szCs w:val="24"/>
        </w:rPr>
      </w:pPr>
      <w:r w:rsidRPr="00BE5EE1">
        <w:rPr>
          <w:color w:val="auto"/>
          <w:spacing w:val="0"/>
          <w:sz w:val="24"/>
          <w:szCs w:val="24"/>
        </w:rPr>
        <w:t xml:space="preserve">В случае недостоверности заверения со стороны Арендатора о </w:t>
      </w:r>
      <w:proofErr w:type="spellStart"/>
      <w:r w:rsidRPr="00BE5EE1">
        <w:rPr>
          <w:color w:val="auto"/>
          <w:spacing w:val="0"/>
          <w:sz w:val="24"/>
          <w:szCs w:val="24"/>
        </w:rPr>
        <w:t>валидности</w:t>
      </w:r>
      <w:proofErr w:type="spellEnd"/>
      <w:r w:rsidRPr="00BE5EE1">
        <w:rPr>
          <w:color w:val="auto"/>
          <w:spacing w:val="0"/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</w:t>
      </w:r>
      <w:r>
        <w:rPr>
          <w:color w:val="auto"/>
          <w:spacing w:val="0"/>
          <w:sz w:val="24"/>
          <w:szCs w:val="24"/>
        </w:rPr>
        <w:t>договора</w:t>
      </w:r>
      <w:r w:rsidRPr="00BE5EE1">
        <w:rPr>
          <w:color w:val="auto"/>
          <w:spacing w:val="0"/>
          <w:sz w:val="24"/>
          <w:szCs w:val="24"/>
        </w:rPr>
        <w:t>, заключенных на срок более 1 года).</w:t>
      </w:r>
    </w:p>
    <w:p w:rsidR="00B84131" w:rsidRDefault="00B84131" w:rsidP="00B84131">
      <w:pPr>
        <w:jc w:val="center"/>
        <w:rPr>
          <w:b/>
          <w:spacing w:val="0"/>
          <w:sz w:val="24"/>
          <w:szCs w:val="24"/>
        </w:rPr>
      </w:pPr>
    </w:p>
    <w:p w:rsidR="00B84131" w:rsidRPr="00096B43" w:rsidRDefault="00B84131" w:rsidP="00B84131">
      <w:pPr>
        <w:jc w:val="center"/>
        <w:rPr>
          <w:b/>
          <w:spacing w:val="0"/>
          <w:sz w:val="24"/>
          <w:szCs w:val="24"/>
        </w:rPr>
      </w:pPr>
      <w:r w:rsidRPr="00096B43">
        <w:rPr>
          <w:b/>
          <w:spacing w:val="0"/>
          <w:sz w:val="24"/>
          <w:szCs w:val="24"/>
        </w:rPr>
        <w:t>Подписи сторон</w:t>
      </w:r>
    </w:p>
    <w:tbl>
      <w:tblPr>
        <w:tblW w:w="9998" w:type="dxa"/>
        <w:tblLook w:val="04A0"/>
      </w:tblPr>
      <w:tblGrid>
        <w:gridCol w:w="5070"/>
        <w:gridCol w:w="4928"/>
      </w:tblGrid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spacing w:val="0"/>
                <w:sz w:val="24"/>
                <w:szCs w:val="24"/>
              </w:rPr>
            </w:pPr>
            <w:r w:rsidRPr="00096B43">
              <w:rPr>
                <w:b/>
                <w:spacing w:val="0"/>
                <w:sz w:val="24"/>
                <w:szCs w:val="24"/>
                <w:lang w:val="en-US"/>
              </w:rPr>
              <w:t xml:space="preserve">   </w:t>
            </w:r>
            <w:r w:rsidRPr="00096B43">
              <w:rPr>
                <w:b/>
                <w:spacing w:val="0"/>
                <w:sz w:val="24"/>
                <w:szCs w:val="24"/>
              </w:rPr>
              <w:t>Арендодатель:</w:t>
            </w: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  <w:lang w:val="en-US"/>
              </w:rPr>
            </w:pPr>
            <w:r w:rsidRPr="00096B43">
              <w:rPr>
                <w:b/>
                <w:spacing w:val="0"/>
                <w:sz w:val="24"/>
                <w:szCs w:val="24"/>
                <w:lang w:val="en-US"/>
              </w:rPr>
              <w:t xml:space="preserve">   </w:t>
            </w:r>
            <w:r w:rsidRPr="00096B43">
              <w:rPr>
                <w:b/>
                <w:spacing w:val="0"/>
                <w:sz w:val="24"/>
                <w:szCs w:val="24"/>
              </w:rPr>
              <w:t>Арендатор:</w:t>
            </w: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 xml:space="preserve">Администрация Калтайского </w:t>
            </w: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  <w:lang w:val="en-US"/>
              </w:rPr>
            </w:pPr>
            <w:r w:rsidRPr="00096B43">
              <w:rPr>
                <w:spacing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  <w:lang w:val="en-US"/>
              </w:rPr>
            </w:pPr>
            <w:r>
              <w:rPr>
                <w:bCs w:val="0"/>
                <w:spacing w:val="0"/>
                <w:sz w:val="24"/>
                <w:szCs w:val="24"/>
              </w:rPr>
              <w:t>_______________________________</w:t>
            </w: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Cs w:val="0"/>
                <w:spacing w:val="0"/>
                <w:sz w:val="24"/>
                <w:szCs w:val="24"/>
              </w:rPr>
            </w:pPr>
            <w:r w:rsidRPr="00096B43">
              <w:rPr>
                <w:bCs w:val="0"/>
                <w:spacing w:val="0"/>
                <w:sz w:val="24"/>
                <w:szCs w:val="24"/>
              </w:rPr>
              <w:t>Томская область, Томский район,</w:t>
            </w: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  <w:r w:rsidRPr="00096B43">
              <w:rPr>
                <w:bCs w:val="0"/>
                <w:spacing w:val="0"/>
                <w:sz w:val="24"/>
                <w:szCs w:val="24"/>
              </w:rPr>
              <w:t>с</w:t>
            </w:r>
            <w:proofErr w:type="gramStart"/>
            <w:r w:rsidRPr="00096B43">
              <w:rPr>
                <w:bCs w:val="0"/>
                <w:spacing w:val="0"/>
                <w:sz w:val="24"/>
                <w:szCs w:val="24"/>
              </w:rPr>
              <w:t>.К</w:t>
            </w:r>
            <w:proofErr w:type="gramEnd"/>
            <w:r w:rsidRPr="00096B43">
              <w:rPr>
                <w:bCs w:val="0"/>
                <w:spacing w:val="0"/>
                <w:sz w:val="24"/>
                <w:szCs w:val="24"/>
              </w:rPr>
              <w:t xml:space="preserve">алтай, ул.Ленина, д.72 </w:t>
            </w: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________________________________</w:t>
            </w:r>
            <w:r w:rsidRPr="00096B43"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т. _______________________</w:t>
            </w: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spacing w:val="0"/>
                <w:sz w:val="24"/>
                <w:szCs w:val="24"/>
              </w:rPr>
            </w:pP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bCs w:val="0"/>
                <w:spacing w:val="0"/>
                <w:sz w:val="24"/>
                <w:szCs w:val="24"/>
              </w:rPr>
            </w:pP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____________/Мирошникова З.В./</w:t>
            </w: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___________/</w:t>
            </w:r>
            <w:r>
              <w:rPr>
                <w:spacing w:val="0"/>
                <w:sz w:val="24"/>
                <w:szCs w:val="24"/>
              </w:rPr>
              <w:t>__________________</w:t>
            </w:r>
            <w:r w:rsidRPr="00096B43">
              <w:rPr>
                <w:spacing w:val="0"/>
                <w:sz w:val="24"/>
                <w:szCs w:val="24"/>
              </w:rPr>
              <w:t xml:space="preserve">./                    </w:t>
            </w: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 xml:space="preserve">      </w:t>
            </w:r>
            <w:proofErr w:type="spellStart"/>
            <w:r w:rsidRPr="00096B43">
              <w:rPr>
                <w:spacing w:val="0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Cs w:val="0"/>
                <w:spacing w:val="0"/>
                <w:sz w:val="24"/>
                <w:szCs w:val="24"/>
              </w:rPr>
            </w:pP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</w:tc>
        <w:tc>
          <w:tcPr>
            <w:tcW w:w="4928" w:type="dxa"/>
          </w:tcPr>
          <w:p w:rsidR="00B84131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  <w:p w:rsidR="00B84131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  <w:p w:rsidR="00B84131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</w:tc>
      </w:tr>
    </w:tbl>
    <w:p w:rsidR="00B84131" w:rsidRPr="00096B43" w:rsidRDefault="00B84131" w:rsidP="00B84131">
      <w:pPr>
        <w:widowControl w:val="0"/>
        <w:autoSpaceDE w:val="0"/>
        <w:autoSpaceDN w:val="0"/>
        <w:adjustRightInd w:val="0"/>
        <w:jc w:val="right"/>
        <w:rPr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 xml:space="preserve">Приложение  к договору 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right"/>
        <w:rPr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 xml:space="preserve">аренды земельного участка 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right"/>
        <w:rPr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 xml:space="preserve">№ </w:t>
      </w:r>
      <w:r>
        <w:rPr>
          <w:spacing w:val="0"/>
          <w:sz w:val="24"/>
          <w:szCs w:val="24"/>
        </w:rPr>
        <w:t>__</w:t>
      </w:r>
      <w:r w:rsidRPr="00096B43">
        <w:rPr>
          <w:spacing w:val="0"/>
          <w:sz w:val="24"/>
          <w:szCs w:val="24"/>
        </w:rPr>
        <w:t xml:space="preserve"> от </w:t>
      </w:r>
      <w:r>
        <w:rPr>
          <w:spacing w:val="0"/>
          <w:sz w:val="24"/>
          <w:szCs w:val="24"/>
        </w:rPr>
        <w:t>_______</w:t>
      </w:r>
      <w:r w:rsidRPr="00096B43">
        <w:rPr>
          <w:spacing w:val="0"/>
          <w:sz w:val="24"/>
          <w:szCs w:val="24"/>
        </w:rPr>
        <w:t>.202</w:t>
      </w:r>
      <w:r>
        <w:rPr>
          <w:spacing w:val="0"/>
          <w:sz w:val="24"/>
          <w:szCs w:val="24"/>
        </w:rPr>
        <w:t>4</w:t>
      </w:r>
    </w:p>
    <w:p w:rsidR="00B84131" w:rsidRDefault="00B84131" w:rsidP="00B84131">
      <w:pPr>
        <w:widowControl w:val="0"/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B84131" w:rsidRDefault="00B84131" w:rsidP="00B84131">
      <w:pPr>
        <w:widowControl w:val="0"/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>Расчет арендной платы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tbl>
      <w:tblPr>
        <w:tblpPr w:leftFromText="180" w:rightFromText="180" w:vertAnchor="text" w:horzAnchor="margin" w:tblpY="1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962"/>
        <w:gridCol w:w="2383"/>
        <w:gridCol w:w="2410"/>
      </w:tblGrid>
      <w:tr w:rsidR="00B84131" w:rsidRPr="00096B43" w:rsidTr="00EA7150">
        <w:trPr>
          <w:cantSplit/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№№</w:t>
            </w:r>
          </w:p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</w:rPr>
            </w:pPr>
            <w:proofErr w:type="spellStart"/>
            <w:proofErr w:type="gramStart"/>
            <w:r w:rsidRPr="00096B43">
              <w:rPr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 w:rsidRPr="00096B43">
              <w:rPr>
                <w:spacing w:val="0"/>
                <w:sz w:val="24"/>
                <w:szCs w:val="24"/>
              </w:rPr>
              <w:t>/</w:t>
            </w:r>
            <w:proofErr w:type="spellStart"/>
            <w:r w:rsidRPr="00096B43">
              <w:rPr>
                <w:spacing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</w:rPr>
            </w:pPr>
          </w:p>
          <w:p w:rsidR="00B84131" w:rsidRPr="00096B43" w:rsidRDefault="00B84131" w:rsidP="00EA7150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Наименование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 xml:space="preserve">Г о </w:t>
            </w:r>
            <w:proofErr w:type="spellStart"/>
            <w:r w:rsidRPr="00096B43">
              <w:rPr>
                <w:spacing w:val="0"/>
                <w:sz w:val="24"/>
                <w:szCs w:val="24"/>
              </w:rPr>
              <w:t>д</w:t>
            </w:r>
            <w:proofErr w:type="spellEnd"/>
          </w:p>
        </w:tc>
      </w:tr>
      <w:tr w:rsidR="00B84131" w:rsidRPr="00096B43" w:rsidTr="00EA7150">
        <w:trPr>
          <w:cantSplit/>
          <w:trHeight w:val="27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1" w:rsidRPr="00096B43" w:rsidRDefault="00B84131" w:rsidP="00EA7150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1" w:rsidRPr="00096B43" w:rsidRDefault="00B84131" w:rsidP="00EA7150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0"/>
                <w:sz w:val="24"/>
                <w:szCs w:val="24"/>
              </w:rPr>
            </w:pPr>
            <w:r w:rsidRPr="00096B43">
              <w:rPr>
                <w:b/>
                <w:spacing w:val="0"/>
                <w:sz w:val="24"/>
                <w:szCs w:val="24"/>
              </w:rPr>
              <w:t>202</w:t>
            </w:r>
            <w:r>
              <w:rPr>
                <w:b/>
                <w:spacing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0"/>
                <w:sz w:val="24"/>
                <w:szCs w:val="24"/>
              </w:rPr>
            </w:pPr>
            <w:r w:rsidRPr="00096B43">
              <w:rPr>
                <w:b/>
                <w:spacing w:val="0"/>
                <w:sz w:val="24"/>
                <w:szCs w:val="24"/>
              </w:rPr>
              <w:t>202</w:t>
            </w:r>
            <w:r>
              <w:rPr>
                <w:b/>
                <w:spacing w:val="0"/>
                <w:sz w:val="24"/>
                <w:szCs w:val="24"/>
              </w:rPr>
              <w:t>5-2029</w:t>
            </w:r>
          </w:p>
        </w:tc>
      </w:tr>
      <w:tr w:rsidR="00B84131" w:rsidRPr="00096B43" w:rsidTr="00EA7150">
        <w:trPr>
          <w:trHeight w:val="2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 xml:space="preserve">Сумма аренды за год, руб.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_______</w:t>
            </w:r>
            <w:r w:rsidRPr="00096B43">
              <w:rPr>
                <w:spacing w:val="0"/>
                <w:sz w:val="24"/>
                <w:szCs w:val="24"/>
              </w:rPr>
              <w:t xml:space="preserve"> руб. </w:t>
            </w:r>
            <w:r>
              <w:rPr>
                <w:spacing w:val="0"/>
                <w:sz w:val="24"/>
                <w:szCs w:val="24"/>
              </w:rPr>
              <w:t>__</w:t>
            </w:r>
            <w:r w:rsidRPr="00096B43">
              <w:rPr>
                <w:spacing w:val="0"/>
                <w:sz w:val="24"/>
                <w:szCs w:val="24"/>
              </w:rPr>
              <w:t xml:space="preserve"> коп.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_______</w:t>
            </w:r>
            <w:r w:rsidRPr="00096B43">
              <w:rPr>
                <w:spacing w:val="0"/>
                <w:sz w:val="24"/>
                <w:szCs w:val="24"/>
              </w:rPr>
              <w:t xml:space="preserve"> руб. </w:t>
            </w:r>
            <w:r>
              <w:rPr>
                <w:spacing w:val="0"/>
                <w:sz w:val="24"/>
                <w:szCs w:val="24"/>
              </w:rPr>
              <w:t>__</w:t>
            </w:r>
            <w:r w:rsidRPr="00096B43">
              <w:rPr>
                <w:spacing w:val="0"/>
                <w:sz w:val="24"/>
                <w:szCs w:val="24"/>
              </w:rPr>
              <w:t xml:space="preserve"> коп.</w:t>
            </w:r>
          </w:p>
        </w:tc>
      </w:tr>
      <w:tr w:rsidR="00B84131" w:rsidRPr="00096B43" w:rsidTr="00EA7150">
        <w:trPr>
          <w:cantSplit/>
          <w:trHeight w:val="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Сумма задатка, руб.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</w:rPr>
            </w:pPr>
            <w:r w:rsidRPr="00426FE9">
              <w:rPr>
                <w:bCs w:val="0"/>
                <w:color w:val="auto"/>
                <w:spacing w:val="0"/>
                <w:sz w:val="22"/>
                <w:szCs w:val="22"/>
              </w:rPr>
              <w:t>1023,40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-</w:t>
            </w:r>
          </w:p>
        </w:tc>
      </w:tr>
      <w:tr w:rsidR="00B84131" w:rsidRPr="00096B43" w:rsidTr="00EA7150">
        <w:trPr>
          <w:cantSplit/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3.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Сумма аренды к оплате за 202</w:t>
            </w:r>
            <w:r>
              <w:rPr>
                <w:spacing w:val="0"/>
                <w:sz w:val="24"/>
                <w:szCs w:val="24"/>
              </w:rPr>
              <w:t>4</w:t>
            </w:r>
            <w:r w:rsidRPr="00096B43">
              <w:rPr>
                <w:spacing w:val="0"/>
                <w:sz w:val="24"/>
                <w:szCs w:val="24"/>
              </w:rPr>
              <w:t xml:space="preserve"> г. (</w:t>
            </w:r>
            <w:r>
              <w:rPr>
                <w:spacing w:val="0"/>
                <w:sz w:val="24"/>
                <w:szCs w:val="24"/>
              </w:rPr>
              <w:t>____</w:t>
            </w:r>
            <w:r w:rsidRPr="00096B43">
              <w:rPr>
                <w:spacing w:val="0"/>
                <w:sz w:val="24"/>
                <w:szCs w:val="24"/>
              </w:rPr>
              <w:t xml:space="preserve"> дней) с учетом задатка, руб.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_______</w:t>
            </w:r>
            <w:r w:rsidRPr="00096B43">
              <w:rPr>
                <w:spacing w:val="0"/>
                <w:sz w:val="24"/>
                <w:szCs w:val="24"/>
              </w:rPr>
              <w:t xml:space="preserve"> руб. </w:t>
            </w:r>
            <w:r>
              <w:rPr>
                <w:spacing w:val="0"/>
                <w:sz w:val="24"/>
                <w:szCs w:val="24"/>
              </w:rPr>
              <w:t>__</w:t>
            </w:r>
            <w:r w:rsidRPr="00096B43">
              <w:rPr>
                <w:spacing w:val="0"/>
                <w:sz w:val="24"/>
                <w:szCs w:val="24"/>
              </w:rPr>
              <w:t xml:space="preserve"> коп.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1" w:rsidRPr="00096B43" w:rsidRDefault="00B84131" w:rsidP="00EA715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-</w:t>
            </w:r>
          </w:p>
        </w:tc>
      </w:tr>
    </w:tbl>
    <w:p w:rsidR="00B84131" w:rsidRPr="00096B43" w:rsidRDefault="00B84131" w:rsidP="00B84131">
      <w:pPr>
        <w:widowControl w:val="0"/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B84131" w:rsidRDefault="00B84131" w:rsidP="00B84131">
      <w:pPr>
        <w:widowControl w:val="0"/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p w:rsidR="00B84131" w:rsidRDefault="00B84131" w:rsidP="00B84131">
      <w:pPr>
        <w:widowControl w:val="0"/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>Подписи и реквизиты сторон: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center"/>
        <w:rPr>
          <w:spacing w:val="0"/>
          <w:sz w:val="24"/>
          <w:szCs w:val="24"/>
        </w:rPr>
      </w:pPr>
    </w:p>
    <w:tbl>
      <w:tblPr>
        <w:tblW w:w="9998" w:type="dxa"/>
        <w:tblLook w:val="04A0"/>
      </w:tblPr>
      <w:tblGrid>
        <w:gridCol w:w="5070"/>
        <w:gridCol w:w="4928"/>
      </w:tblGrid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spacing w:val="0"/>
                <w:sz w:val="24"/>
                <w:szCs w:val="24"/>
              </w:rPr>
            </w:pPr>
            <w:r w:rsidRPr="00096B43">
              <w:rPr>
                <w:b/>
                <w:spacing w:val="0"/>
                <w:sz w:val="24"/>
                <w:szCs w:val="24"/>
                <w:lang w:val="en-US"/>
              </w:rPr>
              <w:t xml:space="preserve">   </w:t>
            </w:r>
            <w:r w:rsidRPr="00096B43">
              <w:rPr>
                <w:b/>
                <w:spacing w:val="0"/>
                <w:sz w:val="24"/>
                <w:szCs w:val="24"/>
              </w:rPr>
              <w:t>Арендодатель:</w:t>
            </w: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  <w:lang w:val="en-US"/>
              </w:rPr>
            </w:pPr>
            <w:r w:rsidRPr="00096B43">
              <w:rPr>
                <w:b/>
                <w:spacing w:val="0"/>
                <w:sz w:val="24"/>
                <w:szCs w:val="24"/>
                <w:lang w:val="en-US"/>
              </w:rPr>
              <w:t xml:space="preserve">   </w:t>
            </w:r>
            <w:r w:rsidRPr="00096B43">
              <w:rPr>
                <w:b/>
                <w:spacing w:val="0"/>
                <w:sz w:val="24"/>
                <w:szCs w:val="24"/>
              </w:rPr>
              <w:t>Арендатор:</w:t>
            </w: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 xml:space="preserve">Администрация Калтайского </w:t>
            </w: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  <w:lang w:val="en-US"/>
              </w:rPr>
            </w:pPr>
            <w:r w:rsidRPr="00096B43">
              <w:rPr>
                <w:spacing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  <w:lang w:val="en-US"/>
              </w:rPr>
            </w:pPr>
            <w:r>
              <w:rPr>
                <w:bCs w:val="0"/>
                <w:spacing w:val="0"/>
                <w:sz w:val="24"/>
                <w:szCs w:val="24"/>
              </w:rPr>
              <w:t>__________________________________</w:t>
            </w: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Cs w:val="0"/>
                <w:spacing w:val="0"/>
                <w:sz w:val="24"/>
                <w:szCs w:val="24"/>
              </w:rPr>
            </w:pPr>
            <w:r w:rsidRPr="00096B43">
              <w:rPr>
                <w:bCs w:val="0"/>
                <w:spacing w:val="0"/>
                <w:sz w:val="24"/>
                <w:szCs w:val="24"/>
              </w:rPr>
              <w:t>Томская область, Томский район,</w:t>
            </w: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  <w:r w:rsidRPr="00096B43">
              <w:rPr>
                <w:bCs w:val="0"/>
                <w:spacing w:val="0"/>
                <w:sz w:val="24"/>
                <w:szCs w:val="24"/>
              </w:rPr>
              <w:t>с</w:t>
            </w:r>
            <w:proofErr w:type="gramStart"/>
            <w:r w:rsidRPr="00096B43">
              <w:rPr>
                <w:bCs w:val="0"/>
                <w:spacing w:val="0"/>
                <w:sz w:val="24"/>
                <w:szCs w:val="24"/>
              </w:rPr>
              <w:t>.К</w:t>
            </w:r>
            <w:proofErr w:type="gramEnd"/>
            <w:r w:rsidRPr="00096B43">
              <w:rPr>
                <w:bCs w:val="0"/>
                <w:spacing w:val="0"/>
                <w:sz w:val="24"/>
                <w:szCs w:val="24"/>
              </w:rPr>
              <w:t xml:space="preserve">алтай, ул.Ленина, д.72 </w:t>
            </w: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__________________________________</w:t>
            </w:r>
            <w:r w:rsidRPr="00096B43"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т. _______________________</w:t>
            </w: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spacing w:val="0"/>
                <w:sz w:val="24"/>
                <w:szCs w:val="24"/>
              </w:rPr>
            </w:pP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bCs w:val="0"/>
                <w:spacing w:val="0"/>
                <w:sz w:val="24"/>
                <w:szCs w:val="24"/>
              </w:rPr>
            </w:pP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____________/Мирошникова З.В./</w:t>
            </w: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___________/</w:t>
            </w:r>
            <w:r>
              <w:rPr>
                <w:spacing w:val="0"/>
                <w:sz w:val="24"/>
                <w:szCs w:val="24"/>
              </w:rPr>
              <w:t>__________________</w:t>
            </w:r>
            <w:r w:rsidRPr="00096B43">
              <w:rPr>
                <w:spacing w:val="0"/>
                <w:sz w:val="24"/>
                <w:szCs w:val="24"/>
              </w:rPr>
              <w:t xml:space="preserve">./                    </w:t>
            </w: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 xml:space="preserve">      </w:t>
            </w:r>
            <w:proofErr w:type="spellStart"/>
            <w:r w:rsidRPr="00096B43">
              <w:rPr>
                <w:spacing w:val="0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Cs w:val="0"/>
                <w:spacing w:val="0"/>
                <w:sz w:val="24"/>
                <w:szCs w:val="24"/>
              </w:rPr>
            </w:pP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spacing w:val="0"/>
                <w:sz w:val="24"/>
                <w:szCs w:val="24"/>
              </w:rPr>
            </w:pP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Cs w:val="0"/>
                <w:spacing w:val="0"/>
                <w:sz w:val="24"/>
                <w:szCs w:val="24"/>
              </w:rPr>
            </w:pP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</w:tc>
      </w:tr>
    </w:tbl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center"/>
        <w:rPr>
          <w:b/>
          <w:bCs w:val="0"/>
          <w:spacing w:val="0"/>
          <w:sz w:val="24"/>
          <w:szCs w:val="24"/>
        </w:rPr>
      </w:pP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center"/>
        <w:rPr>
          <w:b/>
          <w:spacing w:val="0"/>
          <w:sz w:val="24"/>
          <w:szCs w:val="24"/>
        </w:rPr>
      </w:pPr>
      <w:r w:rsidRPr="00096B43">
        <w:rPr>
          <w:b/>
          <w:bCs w:val="0"/>
          <w:spacing w:val="0"/>
          <w:sz w:val="24"/>
          <w:szCs w:val="24"/>
        </w:rPr>
        <w:t>Акт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center"/>
        <w:rPr>
          <w:b/>
          <w:bCs w:val="0"/>
          <w:spacing w:val="0"/>
          <w:sz w:val="24"/>
          <w:szCs w:val="24"/>
        </w:rPr>
      </w:pPr>
      <w:r w:rsidRPr="00096B43">
        <w:rPr>
          <w:b/>
          <w:bCs w:val="0"/>
          <w:spacing w:val="0"/>
          <w:sz w:val="24"/>
          <w:szCs w:val="24"/>
        </w:rPr>
        <w:t>приемки - передачи земельного участка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center"/>
        <w:rPr>
          <w:b/>
          <w:bCs w:val="0"/>
          <w:spacing w:val="0"/>
          <w:sz w:val="24"/>
          <w:szCs w:val="24"/>
        </w:rPr>
      </w:pPr>
    </w:p>
    <w:p w:rsidR="00B84131" w:rsidRPr="00096B43" w:rsidRDefault="00B84131" w:rsidP="00B84131">
      <w:pPr>
        <w:jc w:val="both"/>
        <w:rPr>
          <w:bCs w:val="0"/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 xml:space="preserve">с.Калтай                                                                         </w:t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 w:rsidRPr="00096B43">
        <w:rPr>
          <w:spacing w:val="0"/>
          <w:sz w:val="24"/>
          <w:szCs w:val="24"/>
        </w:rPr>
        <w:t xml:space="preserve">        от </w:t>
      </w:r>
      <w:r>
        <w:rPr>
          <w:spacing w:val="0"/>
          <w:sz w:val="24"/>
          <w:szCs w:val="24"/>
        </w:rPr>
        <w:t>____________</w:t>
      </w:r>
      <w:r w:rsidRPr="00096B43">
        <w:rPr>
          <w:spacing w:val="0"/>
          <w:sz w:val="24"/>
          <w:szCs w:val="24"/>
        </w:rPr>
        <w:t xml:space="preserve"> 202</w:t>
      </w:r>
      <w:r>
        <w:rPr>
          <w:spacing w:val="0"/>
          <w:sz w:val="24"/>
          <w:szCs w:val="24"/>
        </w:rPr>
        <w:t>4</w:t>
      </w:r>
      <w:r w:rsidRPr="00096B43">
        <w:rPr>
          <w:spacing w:val="0"/>
          <w:sz w:val="24"/>
          <w:szCs w:val="24"/>
        </w:rPr>
        <w:t>г.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both"/>
        <w:rPr>
          <w:spacing w:val="0"/>
          <w:sz w:val="24"/>
          <w:szCs w:val="24"/>
        </w:rPr>
      </w:pPr>
    </w:p>
    <w:p w:rsidR="00B84131" w:rsidRPr="00096B43" w:rsidRDefault="00B84131" w:rsidP="00B84131">
      <w:pPr>
        <w:widowControl w:val="0"/>
        <w:autoSpaceDE w:val="0"/>
        <w:autoSpaceDN w:val="0"/>
        <w:adjustRightInd w:val="0"/>
        <w:spacing w:line="360" w:lineRule="auto"/>
        <w:jc w:val="both"/>
        <w:rPr>
          <w:bCs w:val="0"/>
          <w:spacing w:val="0"/>
          <w:sz w:val="24"/>
          <w:szCs w:val="24"/>
        </w:rPr>
      </w:pPr>
      <w:r w:rsidRPr="00096B43">
        <w:rPr>
          <w:spacing w:val="0"/>
          <w:sz w:val="24"/>
          <w:szCs w:val="24"/>
        </w:rPr>
        <w:t xml:space="preserve">      </w:t>
      </w:r>
      <w:proofErr w:type="gramStart"/>
      <w:r w:rsidRPr="00096B43">
        <w:rPr>
          <w:spacing w:val="0"/>
          <w:sz w:val="24"/>
          <w:szCs w:val="24"/>
        </w:rPr>
        <w:t xml:space="preserve">Муниципальное образование «Калтайское сельское поселение», в дальнейшем «Арендодатель», в лице Главы Калтайского сельского поселения (Главы Администрации) </w:t>
      </w:r>
      <w:proofErr w:type="spellStart"/>
      <w:r w:rsidRPr="00C773A6">
        <w:rPr>
          <w:spacing w:val="0"/>
          <w:sz w:val="24"/>
          <w:szCs w:val="24"/>
        </w:rPr>
        <w:t>Мирошниковой</w:t>
      </w:r>
      <w:proofErr w:type="spellEnd"/>
      <w:r w:rsidRPr="00C773A6">
        <w:rPr>
          <w:spacing w:val="0"/>
          <w:sz w:val="24"/>
          <w:szCs w:val="24"/>
        </w:rPr>
        <w:t xml:space="preserve"> Зои Викторовны</w:t>
      </w:r>
      <w:r w:rsidRPr="00096B43">
        <w:rPr>
          <w:spacing w:val="0"/>
          <w:sz w:val="24"/>
          <w:szCs w:val="24"/>
        </w:rPr>
        <w:t xml:space="preserve">, действующей на основании Устава, с одной стороны и  </w:t>
      </w:r>
      <w:r>
        <w:rPr>
          <w:b/>
          <w:spacing w:val="0"/>
          <w:sz w:val="24"/>
          <w:szCs w:val="24"/>
        </w:rPr>
        <w:t>_________________________________</w:t>
      </w:r>
      <w:r w:rsidRPr="00096B43">
        <w:rPr>
          <w:spacing w:val="0"/>
          <w:sz w:val="24"/>
          <w:szCs w:val="24"/>
        </w:rPr>
        <w:t>, в дальнейшем «Арендатор», с другой стороны, и именуемые в дальнейшем «Стороны», составили настоящий акт о нижеследующем:</w:t>
      </w:r>
      <w:proofErr w:type="gramEnd"/>
    </w:p>
    <w:p w:rsidR="00B84131" w:rsidRPr="00C773A6" w:rsidRDefault="00B84131" w:rsidP="00B8413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</w:rPr>
      </w:pPr>
      <w:r w:rsidRPr="00096B43">
        <w:rPr>
          <w:bCs w:val="0"/>
          <w:spacing w:val="0"/>
          <w:sz w:val="24"/>
          <w:szCs w:val="24"/>
        </w:rPr>
        <w:t xml:space="preserve">В соответствии с </w:t>
      </w:r>
      <w:r w:rsidRPr="00096B43">
        <w:rPr>
          <w:spacing w:val="0"/>
          <w:sz w:val="24"/>
          <w:szCs w:val="24"/>
        </w:rPr>
        <w:t>Договором аренды</w:t>
      </w:r>
      <w:r w:rsidRPr="00096B43">
        <w:rPr>
          <w:bCs w:val="0"/>
          <w:spacing w:val="0"/>
          <w:sz w:val="24"/>
          <w:szCs w:val="24"/>
        </w:rPr>
        <w:t xml:space="preserve"> </w:t>
      </w:r>
      <w:r w:rsidRPr="00096B43">
        <w:rPr>
          <w:spacing w:val="0"/>
          <w:sz w:val="24"/>
          <w:szCs w:val="24"/>
        </w:rPr>
        <w:t>земельного участка</w:t>
      </w:r>
      <w:r w:rsidRPr="00096B43">
        <w:rPr>
          <w:bCs w:val="0"/>
          <w:spacing w:val="0"/>
          <w:sz w:val="24"/>
          <w:szCs w:val="24"/>
        </w:rPr>
        <w:t xml:space="preserve"> № </w:t>
      </w:r>
      <w:r>
        <w:rPr>
          <w:bCs w:val="0"/>
          <w:spacing w:val="0"/>
          <w:sz w:val="24"/>
          <w:szCs w:val="24"/>
        </w:rPr>
        <w:t>__</w:t>
      </w:r>
      <w:r w:rsidRPr="00096B43">
        <w:rPr>
          <w:bCs w:val="0"/>
          <w:spacing w:val="0"/>
          <w:sz w:val="24"/>
          <w:szCs w:val="24"/>
        </w:rPr>
        <w:t xml:space="preserve"> от </w:t>
      </w:r>
      <w:r>
        <w:rPr>
          <w:bCs w:val="0"/>
          <w:spacing w:val="0"/>
          <w:sz w:val="24"/>
          <w:szCs w:val="24"/>
        </w:rPr>
        <w:t>________</w:t>
      </w:r>
      <w:r w:rsidRPr="00096B43">
        <w:rPr>
          <w:bCs w:val="0"/>
          <w:spacing w:val="0"/>
          <w:sz w:val="24"/>
          <w:szCs w:val="24"/>
        </w:rPr>
        <w:t>.202</w:t>
      </w:r>
      <w:r>
        <w:rPr>
          <w:bCs w:val="0"/>
          <w:spacing w:val="0"/>
          <w:sz w:val="24"/>
          <w:szCs w:val="24"/>
        </w:rPr>
        <w:t>4</w:t>
      </w:r>
      <w:r w:rsidRPr="00096B43">
        <w:rPr>
          <w:bCs w:val="0"/>
          <w:spacing w:val="0"/>
          <w:sz w:val="24"/>
          <w:szCs w:val="24"/>
        </w:rPr>
        <w:t xml:space="preserve"> года</w:t>
      </w:r>
      <w:r w:rsidRPr="00096B43">
        <w:rPr>
          <w:spacing w:val="0"/>
          <w:sz w:val="24"/>
          <w:szCs w:val="24"/>
        </w:rPr>
        <w:t>, «</w:t>
      </w:r>
      <w:r w:rsidRPr="00096B43">
        <w:rPr>
          <w:bCs w:val="0"/>
          <w:spacing w:val="0"/>
          <w:sz w:val="24"/>
          <w:szCs w:val="24"/>
        </w:rPr>
        <w:t xml:space="preserve">Арендодатель» сдал, а «Арендатор» принял в аренду земельный участок из </w:t>
      </w:r>
      <w:r w:rsidRPr="00096B43">
        <w:rPr>
          <w:spacing w:val="0"/>
          <w:sz w:val="24"/>
          <w:szCs w:val="24"/>
        </w:rPr>
        <w:t>земель</w:t>
      </w:r>
      <w:r w:rsidRPr="00096B43">
        <w:rPr>
          <w:b/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сельскохозяйственного назначения</w:t>
      </w:r>
      <w:r w:rsidRPr="00096B43">
        <w:rPr>
          <w:spacing w:val="0"/>
          <w:sz w:val="24"/>
          <w:szCs w:val="24"/>
        </w:rPr>
        <w:t xml:space="preserve">, с кадастровым номером </w:t>
      </w:r>
      <w:r w:rsidRPr="00096B43">
        <w:rPr>
          <w:bCs w:val="0"/>
          <w:spacing w:val="0"/>
          <w:sz w:val="24"/>
          <w:szCs w:val="24"/>
        </w:rPr>
        <w:t>70:14:</w:t>
      </w:r>
      <w:r>
        <w:rPr>
          <w:bCs w:val="0"/>
          <w:spacing w:val="0"/>
          <w:sz w:val="24"/>
          <w:szCs w:val="24"/>
        </w:rPr>
        <w:t>0100040:_____</w:t>
      </w:r>
      <w:r w:rsidRPr="00096B43">
        <w:rPr>
          <w:spacing w:val="0"/>
          <w:sz w:val="24"/>
          <w:szCs w:val="24"/>
        </w:rPr>
        <w:t xml:space="preserve">, находящийся по адресу: </w:t>
      </w:r>
      <w:r>
        <w:rPr>
          <w:spacing w:val="0"/>
          <w:sz w:val="24"/>
          <w:szCs w:val="24"/>
        </w:rPr>
        <w:t>_________________________________________</w:t>
      </w:r>
      <w:r w:rsidRPr="00096B43">
        <w:rPr>
          <w:spacing w:val="0"/>
          <w:sz w:val="24"/>
          <w:szCs w:val="24"/>
        </w:rPr>
        <w:t>,</w:t>
      </w:r>
      <w:r w:rsidRPr="00096B43">
        <w:rPr>
          <w:bCs w:val="0"/>
          <w:spacing w:val="0"/>
          <w:sz w:val="24"/>
          <w:szCs w:val="24"/>
        </w:rPr>
        <w:t xml:space="preserve"> с видом разрешенного использования: </w:t>
      </w:r>
      <w:r>
        <w:rPr>
          <w:bCs w:val="0"/>
          <w:spacing w:val="0"/>
          <w:sz w:val="24"/>
          <w:szCs w:val="24"/>
        </w:rPr>
        <w:t>для сельскохозяйственного использования</w:t>
      </w:r>
      <w:r w:rsidRPr="00096B43">
        <w:rPr>
          <w:spacing w:val="0"/>
          <w:sz w:val="24"/>
          <w:szCs w:val="24"/>
        </w:rPr>
        <w:t xml:space="preserve">, общей площадью </w:t>
      </w:r>
      <w:r>
        <w:rPr>
          <w:spacing w:val="0"/>
          <w:sz w:val="24"/>
          <w:szCs w:val="24"/>
        </w:rPr>
        <w:t>8600</w:t>
      </w:r>
      <w:r w:rsidRPr="00096B43">
        <w:rPr>
          <w:spacing w:val="0"/>
          <w:sz w:val="24"/>
          <w:szCs w:val="24"/>
        </w:rPr>
        <w:t xml:space="preserve"> кв.м.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both"/>
        <w:rPr>
          <w:b/>
          <w:spacing w:val="0"/>
          <w:sz w:val="24"/>
          <w:szCs w:val="24"/>
        </w:rPr>
      </w:pP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center"/>
        <w:rPr>
          <w:b/>
          <w:bCs w:val="0"/>
          <w:spacing w:val="0"/>
          <w:sz w:val="24"/>
          <w:szCs w:val="24"/>
        </w:rPr>
      </w:pP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center"/>
        <w:rPr>
          <w:b/>
          <w:spacing w:val="0"/>
          <w:sz w:val="24"/>
          <w:szCs w:val="24"/>
        </w:rPr>
      </w:pPr>
      <w:r w:rsidRPr="00096B43">
        <w:rPr>
          <w:b/>
          <w:spacing w:val="0"/>
          <w:sz w:val="24"/>
          <w:szCs w:val="24"/>
        </w:rPr>
        <w:t>Подписи сторон:</w:t>
      </w:r>
    </w:p>
    <w:p w:rsidR="00B84131" w:rsidRPr="00096B43" w:rsidRDefault="00B84131" w:rsidP="00B84131">
      <w:pPr>
        <w:widowControl w:val="0"/>
        <w:autoSpaceDE w:val="0"/>
        <w:autoSpaceDN w:val="0"/>
        <w:adjustRightInd w:val="0"/>
        <w:jc w:val="center"/>
        <w:rPr>
          <w:b/>
          <w:color w:val="000080"/>
          <w:spacing w:val="0"/>
          <w:sz w:val="24"/>
          <w:szCs w:val="24"/>
        </w:rPr>
      </w:pPr>
    </w:p>
    <w:tbl>
      <w:tblPr>
        <w:tblW w:w="9998" w:type="dxa"/>
        <w:tblLook w:val="04A0"/>
      </w:tblPr>
      <w:tblGrid>
        <w:gridCol w:w="5070"/>
        <w:gridCol w:w="4928"/>
      </w:tblGrid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spacing w:val="0"/>
                <w:sz w:val="24"/>
                <w:szCs w:val="24"/>
              </w:rPr>
            </w:pPr>
            <w:r w:rsidRPr="00096B43">
              <w:rPr>
                <w:b/>
                <w:spacing w:val="0"/>
                <w:sz w:val="24"/>
                <w:szCs w:val="24"/>
                <w:lang w:val="en-US"/>
              </w:rPr>
              <w:t xml:space="preserve">   </w:t>
            </w:r>
            <w:r w:rsidRPr="00096B43">
              <w:rPr>
                <w:b/>
                <w:spacing w:val="0"/>
                <w:sz w:val="24"/>
                <w:szCs w:val="24"/>
              </w:rPr>
              <w:t>Арендодатель:</w:t>
            </w: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  <w:lang w:val="en-US"/>
              </w:rPr>
            </w:pPr>
            <w:r w:rsidRPr="00096B43">
              <w:rPr>
                <w:b/>
                <w:spacing w:val="0"/>
                <w:sz w:val="24"/>
                <w:szCs w:val="24"/>
                <w:lang w:val="en-US"/>
              </w:rPr>
              <w:t xml:space="preserve">   </w:t>
            </w:r>
            <w:r w:rsidRPr="00096B43">
              <w:rPr>
                <w:b/>
                <w:spacing w:val="0"/>
                <w:sz w:val="24"/>
                <w:szCs w:val="24"/>
              </w:rPr>
              <w:t>Арендатор:</w:t>
            </w: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 xml:space="preserve">Администрация Калтайского </w:t>
            </w: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  <w:lang w:val="en-US"/>
              </w:rPr>
            </w:pPr>
            <w:r w:rsidRPr="00096B43">
              <w:rPr>
                <w:spacing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  <w:lang w:val="en-US"/>
              </w:rPr>
            </w:pPr>
            <w:r>
              <w:rPr>
                <w:bCs w:val="0"/>
                <w:spacing w:val="0"/>
                <w:sz w:val="24"/>
                <w:szCs w:val="24"/>
              </w:rPr>
              <w:t>___________________________________</w:t>
            </w: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Cs w:val="0"/>
                <w:spacing w:val="0"/>
                <w:sz w:val="24"/>
                <w:szCs w:val="24"/>
              </w:rPr>
            </w:pPr>
            <w:r w:rsidRPr="00096B43">
              <w:rPr>
                <w:bCs w:val="0"/>
                <w:spacing w:val="0"/>
                <w:sz w:val="24"/>
                <w:szCs w:val="24"/>
              </w:rPr>
              <w:t>Томская область, Томский район,</w:t>
            </w: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  <w:r w:rsidRPr="00096B43">
              <w:rPr>
                <w:bCs w:val="0"/>
                <w:spacing w:val="0"/>
                <w:sz w:val="24"/>
                <w:szCs w:val="24"/>
              </w:rPr>
              <w:t>с</w:t>
            </w:r>
            <w:proofErr w:type="gramStart"/>
            <w:r w:rsidRPr="00096B43">
              <w:rPr>
                <w:bCs w:val="0"/>
                <w:spacing w:val="0"/>
                <w:sz w:val="24"/>
                <w:szCs w:val="24"/>
              </w:rPr>
              <w:t>.К</w:t>
            </w:r>
            <w:proofErr w:type="gramEnd"/>
            <w:r w:rsidRPr="00096B43">
              <w:rPr>
                <w:bCs w:val="0"/>
                <w:spacing w:val="0"/>
                <w:sz w:val="24"/>
                <w:szCs w:val="24"/>
              </w:rPr>
              <w:t xml:space="preserve">алтай, ул.Ленина, д.72 </w:t>
            </w: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___________________________________</w:t>
            </w:r>
            <w:r w:rsidRPr="00096B43"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т. _______________________</w:t>
            </w: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spacing w:val="0"/>
                <w:sz w:val="24"/>
                <w:szCs w:val="24"/>
              </w:rPr>
            </w:pPr>
          </w:p>
          <w:p w:rsidR="00B84131" w:rsidRPr="00096B43" w:rsidRDefault="00B84131" w:rsidP="00EA7150">
            <w:pPr>
              <w:tabs>
                <w:tab w:val="left" w:pos="6260"/>
              </w:tabs>
              <w:rPr>
                <w:bCs w:val="0"/>
                <w:spacing w:val="0"/>
                <w:sz w:val="24"/>
                <w:szCs w:val="24"/>
              </w:rPr>
            </w:pP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____________/Мирошникова З.В./</w:t>
            </w: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>___________/</w:t>
            </w:r>
            <w:r>
              <w:rPr>
                <w:spacing w:val="0"/>
                <w:sz w:val="24"/>
                <w:szCs w:val="24"/>
              </w:rPr>
              <w:t>____________________</w:t>
            </w:r>
            <w:r w:rsidRPr="00096B43">
              <w:rPr>
                <w:spacing w:val="0"/>
                <w:sz w:val="24"/>
                <w:szCs w:val="24"/>
              </w:rPr>
              <w:t xml:space="preserve">./                    </w:t>
            </w: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  <w:r w:rsidRPr="00096B43">
              <w:rPr>
                <w:spacing w:val="0"/>
                <w:sz w:val="24"/>
                <w:szCs w:val="24"/>
              </w:rPr>
              <w:t xml:space="preserve">      </w:t>
            </w:r>
            <w:proofErr w:type="spellStart"/>
            <w:r w:rsidRPr="00096B43">
              <w:rPr>
                <w:spacing w:val="0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Cs w:val="0"/>
                <w:spacing w:val="0"/>
                <w:sz w:val="24"/>
                <w:szCs w:val="24"/>
              </w:rPr>
            </w:pP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</w:tc>
      </w:tr>
      <w:tr w:rsidR="00B84131" w:rsidRPr="00096B43" w:rsidTr="00EA7150">
        <w:tc>
          <w:tcPr>
            <w:tcW w:w="5070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b/>
                <w:bCs w:val="0"/>
                <w:color w:val="000080"/>
                <w:spacing w:val="0"/>
                <w:sz w:val="24"/>
                <w:szCs w:val="24"/>
              </w:rPr>
            </w:pPr>
          </w:p>
        </w:tc>
        <w:tc>
          <w:tcPr>
            <w:tcW w:w="4928" w:type="dxa"/>
          </w:tcPr>
          <w:p w:rsidR="00B84131" w:rsidRPr="00096B43" w:rsidRDefault="00B84131" w:rsidP="00EA7150">
            <w:pPr>
              <w:tabs>
                <w:tab w:val="left" w:pos="6260"/>
              </w:tabs>
              <w:rPr>
                <w:spacing w:val="0"/>
                <w:sz w:val="24"/>
                <w:szCs w:val="24"/>
              </w:rPr>
            </w:pPr>
          </w:p>
        </w:tc>
      </w:tr>
    </w:tbl>
    <w:p w:rsidR="00920405" w:rsidRDefault="00920405"/>
    <w:sectPr w:rsidR="00920405" w:rsidSect="00B841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84131"/>
    <w:rsid w:val="00920405"/>
    <w:rsid w:val="00B8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3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B84131"/>
    <w:rPr>
      <w:b/>
      <w:sz w:val="24"/>
      <w:lang/>
    </w:rPr>
  </w:style>
  <w:style w:type="character" w:customStyle="1" w:styleId="a4">
    <w:name w:val="Основной текст Знак"/>
    <w:basedOn w:val="a0"/>
    <w:link w:val="a3"/>
    <w:rsid w:val="00B84131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/>
    </w:rPr>
  </w:style>
  <w:style w:type="paragraph" w:styleId="a5">
    <w:name w:val="No Spacing"/>
    <w:uiPriority w:val="1"/>
    <w:qFormat/>
    <w:rsid w:val="00B8413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customStyle="1" w:styleId="ConsPlusNormal">
    <w:name w:val="ConsPlusNormal"/>
    <w:rsid w:val="00B841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B84131"/>
  </w:style>
  <w:style w:type="paragraph" w:customStyle="1" w:styleId="Default">
    <w:name w:val="Default"/>
    <w:rsid w:val="00B84131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2192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2024-04-04T02:39:00Z</dcterms:created>
  <dcterms:modified xsi:type="dcterms:W3CDTF">2024-04-04T02:41:00Z</dcterms:modified>
</cp:coreProperties>
</file>